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bookmarkStart w:id="0" w:name="_GoBack"/>
      <w:bookmarkEnd w:id="0"/>
      <w:r w:rsidR="00E35436">
        <w:tab/>
      </w:r>
      <w:r>
        <w:t xml:space="preserve">      Łubianka dnia, </w:t>
      </w:r>
      <w:r w:rsidR="00F948E2">
        <w:t>1</w:t>
      </w:r>
      <w:r w:rsidR="00C926AE">
        <w:t>4</w:t>
      </w:r>
      <w:r w:rsidR="00F948E2">
        <w:t>.02.2020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C926AE">
        <w:t>6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834FCF">
        <w:rPr>
          <w:rFonts w:ascii="Times New Roman" w:hAnsi="Times New Roman"/>
        </w:rPr>
        <w:t>1</w:t>
      </w:r>
      <w:r w:rsidR="00C926AE">
        <w:rPr>
          <w:rFonts w:ascii="Times New Roman" w:hAnsi="Times New Roman"/>
        </w:rPr>
        <w:t>4</w:t>
      </w:r>
      <w:r w:rsidR="00834FCF">
        <w:rPr>
          <w:rFonts w:ascii="Times New Roman" w:hAnsi="Times New Roman"/>
        </w:rPr>
        <w:t>.02.20</w:t>
      </w:r>
      <w:r w:rsidR="00F948E2">
        <w:rPr>
          <w:rFonts w:ascii="Times New Roman" w:hAnsi="Times New Roman"/>
        </w:rPr>
        <w:t>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4F62C8">
        <w:rPr>
          <w:rFonts w:ascii="Times New Roman" w:hAnsi="Times New Roman"/>
        </w:rPr>
        <w:t>ENERGA Operator S.A, oddział w Toruniu</w:t>
      </w:r>
      <w:r w:rsidR="00175951">
        <w:rPr>
          <w:rFonts w:ascii="Times New Roman" w:hAnsi="Times New Roman"/>
        </w:rPr>
        <w:t>,</w:t>
      </w:r>
      <w:r w:rsidR="004F62C8">
        <w:rPr>
          <w:rFonts w:ascii="Times New Roman" w:hAnsi="Times New Roman"/>
        </w:rPr>
        <w:t xml:space="preserve"> reprezentowanej przez</w:t>
      </w:r>
      <w:r w:rsidR="00AF254B">
        <w:rPr>
          <w:rFonts w:ascii="Times New Roman" w:hAnsi="Times New Roman"/>
        </w:rPr>
        <w:t xml:space="preserve"> Pana </w:t>
      </w:r>
      <w:r w:rsidR="004F62C8">
        <w:rPr>
          <w:rFonts w:ascii="Times New Roman" w:hAnsi="Times New Roman"/>
        </w:rPr>
        <w:t xml:space="preserve"> </w:t>
      </w:r>
      <w:r w:rsidR="00AF254B">
        <w:rPr>
          <w:rFonts w:ascii="Times New Roman" w:hAnsi="Times New Roman"/>
        </w:rPr>
        <w:t>Tomasza Górskiego</w:t>
      </w:r>
      <w:r w:rsidR="00AF254B">
        <w:rPr>
          <w:rFonts w:ascii="Times New Roman" w:hAnsi="Times New Roman"/>
        </w:rPr>
        <w:t xml:space="preserve"> </w:t>
      </w:r>
      <w:r w:rsidR="004F62C8">
        <w:rPr>
          <w:rFonts w:ascii="Times New Roman" w:hAnsi="Times New Roman"/>
        </w:rPr>
        <w:t>„Usługi- Projektowanie</w:t>
      </w:r>
      <w:r w:rsidR="002D0A14">
        <w:rPr>
          <w:rFonts w:ascii="Times New Roman" w:hAnsi="Times New Roman"/>
        </w:rPr>
        <w:t xml:space="preserve"> ELTOMES”</w:t>
      </w:r>
      <w:r w:rsidR="00AF254B">
        <w:rPr>
          <w:rFonts w:ascii="Times New Roman" w:hAnsi="Times New Roman"/>
        </w:rPr>
        <w:t xml:space="preserve"> z siedzibą w Toruniu</w:t>
      </w:r>
      <w:r w:rsidR="002D0A14">
        <w:rPr>
          <w:rFonts w:ascii="Times New Roman" w:hAnsi="Times New Roman"/>
        </w:rPr>
        <w:t>,</w:t>
      </w:r>
      <w:r w:rsidR="00175951">
        <w:rPr>
          <w:rFonts w:ascii="Times New Roman" w:hAnsi="Times New Roman"/>
        </w:rPr>
        <w:t xml:space="preserve">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</w:t>
      </w:r>
      <w:r w:rsidR="00AF254B">
        <w:rPr>
          <w:rFonts w:ascii="Times New Roman" w:hAnsi="Times New Roman"/>
        </w:rPr>
        <w:t xml:space="preserve">                  </w:t>
      </w:r>
      <w:r w:rsidR="009446A7" w:rsidRPr="00D42467">
        <w:rPr>
          <w:rFonts w:ascii="Times New Roman" w:hAnsi="Times New Roman"/>
        </w:rPr>
        <w:t>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C926AE">
        <w:rPr>
          <w:rFonts w:ascii="Times New Roman" w:hAnsi="Times New Roman"/>
        </w:rPr>
        <w:t xml:space="preserve">linii kablowej </w:t>
      </w:r>
      <w:proofErr w:type="spellStart"/>
      <w:r w:rsidR="00C926AE">
        <w:rPr>
          <w:rFonts w:ascii="Times New Roman" w:hAnsi="Times New Roman"/>
        </w:rPr>
        <w:t>nN</w:t>
      </w:r>
      <w:proofErr w:type="spellEnd"/>
      <w:r w:rsidR="00C926AE">
        <w:rPr>
          <w:rFonts w:ascii="Times New Roman" w:hAnsi="Times New Roman"/>
        </w:rPr>
        <w:t xml:space="preserve"> 0,4 </w:t>
      </w:r>
      <w:proofErr w:type="spellStart"/>
      <w:r w:rsidR="00C926AE">
        <w:rPr>
          <w:rFonts w:ascii="Times New Roman" w:hAnsi="Times New Roman"/>
        </w:rPr>
        <w:t>kV</w:t>
      </w:r>
      <w:proofErr w:type="spellEnd"/>
      <w:r w:rsidR="006252F7">
        <w:rPr>
          <w:rFonts w:ascii="Times New Roman" w:hAnsi="Times New Roman"/>
        </w:rPr>
        <w:t xml:space="preserve"> </w:t>
      </w:r>
      <w:r w:rsidR="00C67E74">
        <w:rPr>
          <w:rFonts w:ascii="Times New Roman" w:hAnsi="Times New Roman"/>
        </w:rPr>
        <w:t xml:space="preserve">oraz szafek kablowo-pomiarowych </w:t>
      </w:r>
      <w:proofErr w:type="spellStart"/>
      <w:r w:rsidR="00C67E74">
        <w:rPr>
          <w:rFonts w:ascii="Times New Roman" w:hAnsi="Times New Roman"/>
        </w:rPr>
        <w:t>nN</w:t>
      </w:r>
      <w:proofErr w:type="spellEnd"/>
      <w:r w:rsidR="00C67E74">
        <w:rPr>
          <w:rFonts w:ascii="Times New Roman" w:hAnsi="Times New Roman"/>
        </w:rPr>
        <w:t xml:space="preserve"> 0,4 </w:t>
      </w:r>
      <w:proofErr w:type="spellStart"/>
      <w:r w:rsidR="00C67E74">
        <w:rPr>
          <w:rFonts w:ascii="Times New Roman" w:hAnsi="Times New Roman"/>
        </w:rPr>
        <w:t>kv</w:t>
      </w:r>
      <w:proofErr w:type="spellEnd"/>
      <w:r w:rsidR="00C926AE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>na dział</w:t>
      </w:r>
      <w:r w:rsidR="00F73BDD">
        <w:rPr>
          <w:rFonts w:ascii="Times New Roman" w:hAnsi="Times New Roman"/>
        </w:rPr>
        <w:t>kach</w:t>
      </w:r>
      <w:r w:rsidR="00B37037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 xml:space="preserve">nr </w:t>
      </w:r>
      <w:r w:rsidR="00AB0421">
        <w:rPr>
          <w:rFonts w:ascii="Times New Roman" w:hAnsi="Times New Roman"/>
        </w:rPr>
        <w:t xml:space="preserve"> </w:t>
      </w:r>
      <w:r w:rsidR="00C926AE">
        <w:rPr>
          <w:rFonts w:ascii="Times New Roman" w:hAnsi="Times New Roman"/>
          <w:b/>
        </w:rPr>
        <w:t xml:space="preserve">191, 193, 192/19, 192/17, 192/18, 192/23, 192/20, 192/21, 192/22, 192/24, 192/25, 192/26, 162 </w:t>
      </w:r>
      <w:r w:rsidR="00175951">
        <w:rPr>
          <w:rFonts w:ascii="Times New Roman" w:hAnsi="Times New Roman"/>
        </w:rPr>
        <w:t xml:space="preserve"> położon</w:t>
      </w:r>
      <w:r w:rsidR="00F73BDD">
        <w:rPr>
          <w:rFonts w:ascii="Times New Roman" w:hAnsi="Times New Roman"/>
        </w:rPr>
        <w:t>ych</w:t>
      </w:r>
      <w:r w:rsidR="00F948E2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D72026">
        <w:rPr>
          <w:rFonts w:ascii="Times New Roman" w:hAnsi="Times New Roman"/>
          <w:b/>
        </w:rPr>
        <w:t>Łubianka.</w:t>
      </w:r>
    </w:p>
    <w:p w:rsidR="00C67E74" w:rsidRDefault="00C67E74" w:rsidP="00AB0421">
      <w:pPr>
        <w:pStyle w:val="Tekstpodstawowy"/>
        <w:jc w:val="both"/>
        <w:rPr>
          <w:rFonts w:ascii="Times New Roman" w:hAnsi="Times New Roman"/>
        </w:rPr>
      </w:pP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23BC2"/>
    <w:rsid w:val="002D0A14"/>
    <w:rsid w:val="004759A7"/>
    <w:rsid w:val="004E14EB"/>
    <w:rsid w:val="004F023F"/>
    <w:rsid w:val="004F62C8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AB0421"/>
    <w:rsid w:val="00AF254B"/>
    <w:rsid w:val="00B37037"/>
    <w:rsid w:val="00B55977"/>
    <w:rsid w:val="00C116C6"/>
    <w:rsid w:val="00C67E74"/>
    <w:rsid w:val="00C926AE"/>
    <w:rsid w:val="00D72026"/>
    <w:rsid w:val="00E35436"/>
    <w:rsid w:val="00ED0034"/>
    <w:rsid w:val="00ED05DE"/>
    <w:rsid w:val="00F73BDD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25</cp:revision>
  <cp:lastPrinted>2016-05-02T11:13:00Z</cp:lastPrinted>
  <dcterms:created xsi:type="dcterms:W3CDTF">2016-02-19T11:21:00Z</dcterms:created>
  <dcterms:modified xsi:type="dcterms:W3CDTF">2020-02-20T13:05:00Z</dcterms:modified>
</cp:coreProperties>
</file>