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D25162">
        <w:t>19.07</w:t>
      </w:r>
      <w:r w:rsidR="006252F7">
        <w:t>.201</w:t>
      </w:r>
      <w:r w:rsidR="00834FCF">
        <w:t>9</w:t>
      </w:r>
      <w:r>
        <w:t xml:space="preserve"> r. </w:t>
      </w:r>
    </w:p>
    <w:p w:rsidR="00E35436" w:rsidRDefault="00E35436" w:rsidP="009446A7">
      <w:pPr>
        <w:pStyle w:val="NormalnyWeb"/>
      </w:pPr>
      <w:r>
        <w:t>WR</w:t>
      </w:r>
      <w:r w:rsidR="00834FCF">
        <w:t>I</w:t>
      </w:r>
      <w:r>
        <w:t>.6733</w:t>
      </w:r>
      <w:r w:rsidR="006252F7">
        <w:t>.</w:t>
      </w:r>
      <w:r w:rsidR="00EE6E62">
        <w:t>10</w:t>
      </w:r>
      <w:r w:rsidR="006252F7">
        <w:t>.201</w:t>
      </w:r>
      <w:r w:rsidR="00834FCF">
        <w:t>9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  <w:bookmarkStart w:id="0" w:name="_GoBack"/>
      <w:bookmarkEnd w:id="0"/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5B2DA3" w:rsidRDefault="005B2DA3" w:rsidP="005B2DA3">
      <w:pPr>
        <w:spacing w:before="100" w:beforeAutospacing="1" w:after="100" w:afterAutospacing="1"/>
        <w:jc w:val="both"/>
      </w:pPr>
      <w:r>
        <w:t>    Zgodnie z art. 53 ust. 1 ustawy z dnia 27 marca 2003 r. o planowaniu i zagospodarowaniu przestrzennym (Dz. U. z 2017r., poz. 1073) oraz art. 49 Kodeksu postępowania administracyjnego ( tekst jednolity Dz. U. z 2017r., poz.1257</w:t>
      </w:r>
      <w:r w:rsidR="00D25162">
        <w:t xml:space="preserve"> ze zmianami</w:t>
      </w:r>
      <w:r>
        <w:t>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7D7463" w:rsidP="00AB0421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446A7" w:rsidRPr="00D42467">
        <w:rPr>
          <w:rFonts w:ascii="Times New Roman" w:hAnsi="Times New Roman"/>
        </w:rPr>
        <w:t xml:space="preserve">że w dniu </w:t>
      </w:r>
      <w:r w:rsidR="00EE6E62">
        <w:rPr>
          <w:rFonts w:ascii="Times New Roman" w:hAnsi="Times New Roman"/>
        </w:rPr>
        <w:t>19.07</w:t>
      </w:r>
      <w:r w:rsidR="00834FCF">
        <w:rPr>
          <w:rFonts w:ascii="Times New Roman" w:hAnsi="Times New Roman"/>
        </w:rPr>
        <w:t>.2019</w:t>
      </w:r>
      <w:r w:rsidR="00592C66">
        <w:rPr>
          <w:rFonts w:ascii="Times New Roman" w:hAnsi="Times New Roman"/>
        </w:rPr>
        <w:t xml:space="preserve"> r. </w:t>
      </w:r>
      <w:r w:rsidR="009446A7" w:rsidRPr="00D42467">
        <w:rPr>
          <w:rFonts w:ascii="Times New Roman" w:hAnsi="Times New Roman"/>
        </w:rPr>
        <w:t xml:space="preserve">zostało wszczęte na wniosek </w:t>
      </w:r>
      <w:r w:rsidR="00AB0421">
        <w:rPr>
          <w:rFonts w:ascii="Times New Roman" w:hAnsi="Times New Roman"/>
        </w:rPr>
        <w:t>Gminy Łubianka</w:t>
      </w:r>
      <w:r w:rsidR="00175951">
        <w:rPr>
          <w:rFonts w:ascii="Times New Roman" w:hAnsi="Times New Roman"/>
        </w:rPr>
        <w:t xml:space="preserve">, </w:t>
      </w:r>
      <w:r w:rsidR="009446A7">
        <w:rPr>
          <w:rFonts w:ascii="Times New Roman" w:hAnsi="Times New Roman"/>
        </w:rPr>
        <w:t xml:space="preserve"> postępowanie</w:t>
      </w:r>
      <w:r w:rsidR="009446A7"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projektowanej budowy </w:t>
      </w:r>
      <w:r w:rsidR="006252F7">
        <w:rPr>
          <w:rFonts w:ascii="Times New Roman" w:hAnsi="Times New Roman"/>
        </w:rPr>
        <w:t>sieci wodociągowej na dział</w:t>
      </w:r>
      <w:r w:rsidR="00834FCF">
        <w:rPr>
          <w:rFonts w:ascii="Times New Roman" w:hAnsi="Times New Roman"/>
        </w:rPr>
        <w:t>kach</w:t>
      </w:r>
      <w:r w:rsidR="006252F7">
        <w:rPr>
          <w:rFonts w:ascii="Times New Roman" w:hAnsi="Times New Roman"/>
        </w:rPr>
        <w:t xml:space="preserve"> nr </w:t>
      </w:r>
      <w:r w:rsidR="00AB0421">
        <w:rPr>
          <w:rFonts w:ascii="Times New Roman" w:hAnsi="Times New Roman"/>
        </w:rPr>
        <w:t xml:space="preserve"> </w:t>
      </w:r>
      <w:r w:rsidR="00EE6E62">
        <w:rPr>
          <w:rFonts w:ascii="Times New Roman" w:hAnsi="Times New Roman"/>
          <w:b/>
        </w:rPr>
        <w:t>53, 58/49, 58/4, 914/2, 914/1, 56/24 i 56/20</w:t>
      </w:r>
      <w:r w:rsidR="0051127A">
        <w:rPr>
          <w:rFonts w:ascii="Times New Roman" w:hAnsi="Times New Roman"/>
          <w:b/>
        </w:rPr>
        <w:t xml:space="preserve"> </w:t>
      </w:r>
      <w:r w:rsidR="00175951">
        <w:rPr>
          <w:rFonts w:ascii="Times New Roman" w:hAnsi="Times New Roman"/>
        </w:rPr>
        <w:t xml:space="preserve"> położon</w:t>
      </w:r>
      <w:r w:rsidR="00834FCF">
        <w:rPr>
          <w:rFonts w:ascii="Times New Roman" w:hAnsi="Times New Roman"/>
        </w:rPr>
        <w:t>ych</w:t>
      </w:r>
      <w:r w:rsidR="00ED0034">
        <w:rPr>
          <w:rFonts w:ascii="Times New Roman" w:hAnsi="Times New Roman"/>
        </w:rPr>
        <w:t xml:space="preserve"> </w:t>
      </w:r>
      <w:r w:rsidR="001903BB">
        <w:rPr>
          <w:rFonts w:ascii="Times New Roman" w:hAnsi="Times New Roman"/>
        </w:rPr>
        <w:t xml:space="preserve"> </w:t>
      </w:r>
      <w:r w:rsidR="00AB0421">
        <w:rPr>
          <w:rFonts w:ascii="Times New Roman" w:hAnsi="Times New Roman"/>
        </w:rPr>
        <w:t xml:space="preserve">w miejscowości </w:t>
      </w:r>
      <w:r w:rsidR="00EE6E62">
        <w:rPr>
          <w:rFonts w:ascii="Times New Roman" w:hAnsi="Times New Roman"/>
          <w:b/>
        </w:rPr>
        <w:t>Łubianka</w:t>
      </w:r>
      <w:r w:rsidR="00B3510E">
        <w:rPr>
          <w:rFonts w:ascii="Times New Roman" w:hAnsi="Times New Roman"/>
          <w:b/>
        </w:rPr>
        <w:t>.</w:t>
      </w:r>
      <w:r w:rsidR="00175951">
        <w:rPr>
          <w:rFonts w:ascii="Times New Roman" w:hAnsi="Times New Roman"/>
        </w:rPr>
        <w:t xml:space="preserve"> </w:t>
      </w: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6252F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903BB"/>
    <w:rsid w:val="001A6706"/>
    <w:rsid w:val="004759A7"/>
    <w:rsid w:val="004E14EB"/>
    <w:rsid w:val="004F023F"/>
    <w:rsid w:val="0051127A"/>
    <w:rsid w:val="0057693E"/>
    <w:rsid w:val="00592C66"/>
    <w:rsid w:val="005B2DA3"/>
    <w:rsid w:val="006252F7"/>
    <w:rsid w:val="00635826"/>
    <w:rsid w:val="006F2B3F"/>
    <w:rsid w:val="007D7463"/>
    <w:rsid w:val="00834FCF"/>
    <w:rsid w:val="00850E41"/>
    <w:rsid w:val="00912A5E"/>
    <w:rsid w:val="009446A7"/>
    <w:rsid w:val="00AB0421"/>
    <w:rsid w:val="00B3510E"/>
    <w:rsid w:val="00B55977"/>
    <w:rsid w:val="00C116C6"/>
    <w:rsid w:val="00D25162"/>
    <w:rsid w:val="00E35436"/>
    <w:rsid w:val="00ED0034"/>
    <w:rsid w:val="00ED05DE"/>
    <w:rsid w:val="00EE6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2</cp:revision>
  <cp:lastPrinted>2016-05-02T11:13:00Z</cp:lastPrinted>
  <dcterms:created xsi:type="dcterms:W3CDTF">2019-07-19T11:10:00Z</dcterms:created>
  <dcterms:modified xsi:type="dcterms:W3CDTF">2019-07-19T11:10:00Z</dcterms:modified>
</cp:coreProperties>
</file>