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70" w:rsidRPr="009D1870" w:rsidRDefault="009D1870" w:rsidP="009D1870">
      <w:pPr>
        <w:ind w:left="4248" w:firstLine="708"/>
        <w:rPr>
          <w:rFonts w:ascii="Times New Roman" w:hAnsi="Times New Roman" w:cs="Times New Roman"/>
          <w:b/>
          <w:sz w:val="72"/>
          <w:szCs w:val="72"/>
        </w:rPr>
      </w:pPr>
      <w:r w:rsidRPr="009D1870">
        <w:rPr>
          <w:rFonts w:ascii="Times New Roman" w:hAnsi="Times New Roman" w:cs="Times New Roman"/>
          <w:b/>
          <w:sz w:val="72"/>
          <w:szCs w:val="72"/>
        </w:rPr>
        <w:t>INFORMACJA</w:t>
      </w:r>
    </w:p>
    <w:p w:rsidR="009D1870" w:rsidRPr="0089531F" w:rsidRDefault="009D1870">
      <w:pPr>
        <w:rPr>
          <w:rFonts w:ascii="Times New Roman" w:hAnsi="Times New Roman" w:cs="Times New Roman"/>
          <w:sz w:val="40"/>
          <w:szCs w:val="40"/>
        </w:rPr>
      </w:pPr>
      <w:r w:rsidRPr="0089531F">
        <w:rPr>
          <w:rFonts w:ascii="Times New Roman" w:hAnsi="Times New Roman" w:cs="Times New Roman"/>
          <w:sz w:val="40"/>
          <w:szCs w:val="40"/>
        </w:rPr>
        <w:tab/>
      </w:r>
      <w:r w:rsidRPr="0089531F">
        <w:rPr>
          <w:rFonts w:ascii="Times New Roman" w:hAnsi="Times New Roman" w:cs="Times New Roman"/>
          <w:sz w:val="40"/>
          <w:szCs w:val="40"/>
        </w:rPr>
        <w:tab/>
      </w:r>
      <w:r w:rsidRPr="0089531F">
        <w:rPr>
          <w:rFonts w:ascii="Times New Roman" w:hAnsi="Times New Roman" w:cs="Times New Roman"/>
          <w:sz w:val="40"/>
          <w:szCs w:val="40"/>
        </w:rPr>
        <w:tab/>
        <w:t>Wójta Gminy Łubianka z dnia 25 września 2018r.</w:t>
      </w:r>
    </w:p>
    <w:p w:rsidR="009D1870" w:rsidRPr="0089531F" w:rsidRDefault="009D1870">
      <w:pPr>
        <w:rPr>
          <w:rFonts w:ascii="Times New Roman" w:hAnsi="Times New Roman" w:cs="Times New Roman"/>
          <w:b/>
          <w:sz w:val="40"/>
          <w:szCs w:val="40"/>
        </w:rPr>
      </w:pPr>
      <w:r w:rsidRPr="0089531F">
        <w:rPr>
          <w:rFonts w:ascii="Times New Roman" w:hAnsi="Times New Roman" w:cs="Times New Roman"/>
          <w:b/>
          <w:sz w:val="40"/>
          <w:szCs w:val="40"/>
        </w:rPr>
        <w:t>w sprawie ustalenia składów obwodowych komisji wyborczych w wyborach do rad gmin, rad powiatów i sejmików województw oraz wyborach wójtów, burmistrzów, prezydentów mias</w:t>
      </w:r>
      <w:r w:rsidR="0089531F">
        <w:rPr>
          <w:rFonts w:ascii="Times New Roman" w:hAnsi="Times New Roman" w:cs="Times New Roman"/>
          <w:b/>
          <w:sz w:val="40"/>
          <w:szCs w:val="40"/>
        </w:rPr>
        <w:t xml:space="preserve">t </w:t>
      </w:r>
      <w:r w:rsidRPr="0089531F">
        <w:rPr>
          <w:rFonts w:ascii="Times New Roman" w:hAnsi="Times New Roman" w:cs="Times New Roman"/>
          <w:b/>
          <w:sz w:val="40"/>
          <w:szCs w:val="40"/>
        </w:rPr>
        <w:t>w trybie publicznego losowania.</w:t>
      </w:r>
    </w:p>
    <w:p w:rsidR="009D1870" w:rsidRPr="0089531F" w:rsidRDefault="009D1870">
      <w:pPr>
        <w:rPr>
          <w:rFonts w:ascii="Times New Roman" w:hAnsi="Times New Roman" w:cs="Times New Roman"/>
          <w:sz w:val="40"/>
          <w:szCs w:val="40"/>
        </w:rPr>
      </w:pPr>
      <w:r w:rsidRPr="0089531F">
        <w:rPr>
          <w:rFonts w:ascii="Times New Roman" w:hAnsi="Times New Roman" w:cs="Times New Roman"/>
          <w:sz w:val="40"/>
          <w:szCs w:val="40"/>
        </w:rPr>
        <w:t xml:space="preserve"> Podaje się do publicznej wiadomości, iż w związku ze zgłoszeniem przez komitety wyborcze liczby kandydatów na członków obwodowych komisji wyborczych, przekraczającej dopuszczalny ustawowy skład, składy komisji zostaną ustalone w drodze publicznego losowania.</w:t>
      </w:r>
    </w:p>
    <w:p w:rsidR="009D1870" w:rsidRPr="0089531F" w:rsidRDefault="009D1870">
      <w:pPr>
        <w:contextualSpacing/>
        <w:rPr>
          <w:rFonts w:ascii="Times New Roman" w:hAnsi="Times New Roman" w:cs="Times New Roman"/>
          <w:sz w:val="40"/>
          <w:szCs w:val="40"/>
        </w:rPr>
      </w:pPr>
      <w:r w:rsidRPr="0089531F">
        <w:rPr>
          <w:rFonts w:ascii="Times New Roman" w:hAnsi="Times New Roman" w:cs="Times New Roman"/>
          <w:sz w:val="40"/>
          <w:szCs w:val="40"/>
        </w:rPr>
        <w:t>Losowanie odbędzie się w dniu 27 września 2018r. o godz. 10.30 w Sali USC</w:t>
      </w:r>
      <w:r w:rsidR="0089531F">
        <w:rPr>
          <w:rFonts w:ascii="Times New Roman" w:hAnsi="Times New Roman" w:cs="Times New Roman"/>
          <w:sz w:val="40"/>
          <w:szCs w:val="40"/>
        </w:rPr>
        <w:t xml:space="preserve">             </w:t>
      </w:r>
      <w:r w:rsidR="0089531F" w:rsidRPr="0089531F">
        <w:rPr>
          <w:rFonts w:ascii="Times New Roman" w:hAnsi="Times New Roman" w:cs="Times New Roman"/>
          <w:sz w:val="40"/>
          <w:szCs w:val="40"/>
        </w:rPr>
        <w:t xml:space="preserve">w Urzędzie Gminy Łubianka al. Jana Pawła II 8 </w:t>
      </w:r>
    </w:p>
    <w:p w:rsidR="0089531F" w:rsidRPr="0089531F" w:rsidRDefault="0089531F">
      <w:pPr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  <w:t>Wójt Gminy</w:t>
      </w:r>
    </w:p>
    <w:p w:rsidR="0089531F" w:rsidRPr="0089531F" w:rsidRDefault="0089531F">
      <w:pPr>
        <w:contextualSpacing/>
        <w:rPr>
          <w:rFonts w:ascii="Times New Roman" w:hAnsi="Times New Roman" w:cs="Times New Roman"/>
          <w:sz w:val="32"/>
          <w:szCs w:val="32"/>
        </w:rPr>
      </w:pP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 w:rsidRPr="0089531F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/-</w:t>
      </w:r>
      <w:r w:rsidRPr="0089531F">
        <w:rPr>
          <w:rFonts w:ascii="Times New Roman" w:hAnsi="Times New Roman" w:cs="Times New Roman"/>
          <w:sz w:val="32"/>
          <w:szCs w:val="32"/>
        </w:rPr>
        <w:t xml:space="preserve">/ Jerzy </w:t>
      </w:r>
      <w:proofErr w:type="spellStart"/>
      <w:r w:rsidRPr="0089531F">
        <w:rPr>
          <w:rFonts w:ascii="Times New Roman" w:hAnsi="Times New Roman" w:cs="Times New Roman"/>
          <w:sz w:val="32"/>
          <w:szCs w:val="32"/>
        </w:rPr>
        <w:t>Zająkała</w:t>
      </w:r>
      <w:proofErr w:type="spellEnd"/>
      <w:r w:rsidRPr="0089531F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89531F" w:rsidRPr="0089531F" w:rsidSect="009D18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1870"/>
    <w:rsid w:val="0089531F"/>
    <w:rsid w:val="009D1870"/>
    <w:rsid w:val="00CC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2018-09-25T08:25:00Z</dcterms:created>
  <dcterms:modified xsi:type="dcterms:W3CDTF">2018-09-25T08:40:00Z</dcterms:modified>
</cp:coreProperties>
</file>