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EDE" w:rsidRPr="0025385D" w:rsidRDefault="00AB0EDE" w:rsidP="0025385D">
      <w:pPr>
        <w:pStyle w:val="NormalWeb"/>
        <w:shd w:val="clear" w:color="auto" w:fill="FFFFFF"/>
        <w:jc w:val="center"/>
        <w:rPr>
          <w:rStyle w:val="Strong"/>
          <w:b w:val="0"/>
          <w:color w:val="333333"/>
          <w:sz w:val="20"/>
          <w:szCs w:val="20"/>
        </w:rPr>
      </w:pPr>
      <w:r w:rsidRPr="0025385D">
        <w:rPr>
          <w:rStyle w:val="Strong"/>
          <w:b w:val="0"/>
          <w:color w:val="333333"/>
          <w:sz w:val="20"/>
          <w:szCs w:val="20"/>
        </w:rPr>
        <w:t xml:space="preserve">                                                 </w:t>
      </w:r>
      <w:r>
        <w:rPr>
          <w:rStyle w:val="Strong"/>
          <w:b w:val="0"/>
          <w:color w:val="333333"/>
          <w:sz w:val="20"/>
          <w:szCs w:val="20"/>
        </w:rPr>
        <w:t xml:space="preserve">                                                          </w:t>
      </w:r>
      <w:r w:rsidRPr="0025385D">
        <w:rPr>
          <w:rStyle w:val="Strong"/>
          <w:b w:val="0"/>
          <w:color w:val="333333"/>
          <w:sz w:val="20"/>
          <w:szCs w:val="20"/>
        </w:rPr>
        <w:t xml:space="preserve">      załącznik nr 1 do zarządzenia </w:t>
      </w:r>
      <w:r w:rsidRPr="0025385D">
        <w:rPr>
          <w:rStyle w:val="Strong"/>
          <w:b w:val="0"/>
          <w:color w:val="333333"/>
          <w:sz w:val="20"/>
          <w:szCs w:val="20"/>
        </w:rPr>
        <w:br/>
        <w:t xml:space="preserve">                                                                 </w:t>
      </w:r>
      <w:r>
        <w:rPr>
          <w:rStyle w:val="Strong"/>
          <w:b w:val="0"/>
          <w:color w:val="333333"/>
          <w:sz w:val="20"/>
          <w:szCs w:val="20"/>
        </w:rPr>
        <w:t xml:space="preserve">                                                        </w:t>
      </w:r>
      <w:r w:rsidRPr="0025385D">
        <w:rPr>
          <w:rStyle w:val="Strong"/>
          <w:b w:val="0"/>
          <w:color w:val="333333"/>
          <w:sz w:val="20"/>
          <w:szCs w:val="20"/>
        </w:rPr>
        <w:t xml:space="preserve">Wójta Gminy Łubianka nr </w:t>
      </w:r>
      <w:r>
        <w:rPr>
          <w:rStyle w:val="Strong"/>
          <w:b w:val="0"/>
          <w:color w:val="333333"/>
          <w:sz w:val="20"/>
          <w:szCs w:val="20"/>
        </w:rPr>
        <w:t>25/2018</w:t>
      </w:r>
      <w:r w:rsidRPr="0025385D">
        <w:rPr>
          <w:rStyle w:val="Strong"/>
          <w:b w:val="0"/>
          <w:color w:val="333333"/>
          <w:sz w:val="20"/>
          <w:szCs w:val="20"/>
        </w:rPr>
        <w:t xml:space="preserve"> </w:t>
      </w:r>
      <w:r w:rsidRPr="0025385D">
        <w:rPr>
          <w:rStyle w:val="Strong"/>
          <w:b w:val="0"/>
          <w:color w:val="333333"/>
          <w:sz w:val="20"/>
          <w:szCs w:val="20"/>
        </w:rPr>
        <w:br/>
        <w:t xml:space="preserve">                                      </w:t>
      </w:r>
      <w:r>
        <w:rPr>
          <w:rStyle w:val="Strong"/>
          <w:b w:val="0"/>
          <w:color w:val="333333"/>
          <w:sz w:val="20"/>
          <w:szCs w:val="20"/>
        </w:rPr>
        <w:t xml:space="preserve">                                                           z dnia 10.05.2018</w:t>
      </w:r>
      <w:r w:rsidRPr="0025385D">
        <w:rPr>
          <w:rStyle w:val="Strong"/>
          <w:b w:val="0"/>
          <w:color w:val="333333"/>
          <w:sz w:val="20"/>
          <w:szCs w:val="20"/>
        </w:rPr>
        <w:t xml:space="preserve"> r.</w:t>
      </w:r>
    </w:p>
    <w:p w:rsidR="00AB0EDE" w:rsidRDefault="00AB0EDE" w:rsidP="0025385D">
      <w:pPr>
        <w:pStyle w:val="NormalWeb"/>
        <w:shd w:val="clear" w:color="auto" w:fill="FFFFFF"/>
        <w:jc w:val="center"/>
        <w:rPr>
          <w:rStyle w:val="Strong"/>
          <w:color w:val="333333"/>
          <w:sz w:val="20"/>
          <w:szCs w:val="20"/>
        </w:rPr>
      </w:pPr>
    </w:p>
    <w:p w:rsidR="00AB0EDE" w:rsidRPr="0025385D" w:rsidRDefault="00AB0EDE" w:rsidP="00B51597">
      <w:pPr>
        <w:pStyle w:val="NormalWeb"/>
        <w:shd w:val="clear" w:color="auto" w:fill="FFFFFF"/>
        <w:jc w:val="center"/>
        <w:rPr>
          <w:rStyle w:val="Strong"/>
          <w:color w:val="333333"/>
          <w:sz w:val="22"/>
          <w:szCs w:val="22"/>
        </w:rPr>
      </w:pPr>
      <w:r w:rsidRPr="0025385D">
        <w:rPr>
          <w:rStyle w:val="Strong"/>
          <w:color w:val="333333"/>
          <w:sz w:val="22"/>
          <w:szCs w:val="22"/>
        </w:rPr>
        <w:t>GMINA  ŁUBIANKA</w:t>
      </w:r>
      <w:r w:rsidRPr="0025385D">
        <w:rPr>
          <w:b/>
          <w:bCs/>
          <w:color w:val="333333"/>
          <w:sz w:val="22"/>
          <w:szCs w:val="22"/>
        </w:rPr>
        <w:br/>
      </w:r>
      <w:r w:rsidRPr="0025385D">
        <w:rPr>
          <w:rStyle w:val="Strong"/>
          <w:color w:val="333333"/>
          <w:sz w:val="22"/>
          <w:szCs w:val="22"/>
        </w:rPr>
        <w:t>Ogłasza pisemny przetarg ofertowy nieograniczony na sprzedaż ruchomości</w:t>
      </w:r>
    </w:p>
    <w:p w:rsidR="00AB0EDE" w:rsidRPr="005A067F" w:rsidRDefault="00AB0EDE" w:rsidP="00B51597">
      <w:pPr>
        <w:pStyle w:val="NormalWeb"/>
        <w:shd w:val="clear" w:color="auto" w:fill="FFFFFF"/>
        <w:jc w:val="center"/>
        <w:rPr>
          <w:color w:val="333333"/>
          <w:sz w:val="20"/>
          <w:szCs w:val="20"/>
        </w:rPr>
      </w:pPr>
    </w:p>
    <w:p w:rsidR="00AB0EDE" w:rsidRPr="005A067F" w:rsidRDefault="00AB0EDE" w:rsidP="00B51597">
      <w:pPr>
        <w:pStyle w:val="NormalWeb"/>
        <w:shd w:val="clear" w:color="auto" w:fill="FFFFFF"/>
        <w:rPr>
          <w:color w:val="333333"/>
          <w:sz w:val="20"/>
          <w:szCs w:val="20"/>
        </w:rPr>
      </w:pPr>
      <w:r w:rsidRPr="005A067F">
        <w:rPr>
          <w:rStyle w:val="Strong"/>
          <w:color w:val="333333"/>
          <w:sz w:val="20"/>
          <w:szCs w:val="20"/>
        </w:rPr>
        <w:t>Nazwa sprzedającego:</w:t>
      </w:r>
      <w:r w:rsidRPr="005A067F">
        <w:rPr>
          <w:color w:val="333333"/>
          <w:sz w:val="20"/>
          <w:szCs w:val="20"/>
        </w:rPr>
        <w:br/>
        <w:t xml:space="preserve">Gmina Łubianka, Aleja Pawła II 8, 87-152 Łubianka </w:t>
      </w:r>
    </w:p>
    <w:p w:rsidR="00AB0EDE" w:rsidRPr="005A067F" w:rsidRDefault="00AB0EDE" w:rsidP="00B51597">
      <w:pPr>
        <w:pStyle w:val="NormalWeb"/>
        <w:shd w:val="clear" w:color="auto" w:fill="FFFFFF"/>
        <w:rPr>
          <w:rStyle w:val="Strong"/>
          <w:color w:val="333333"/>
          <w:sz w:val="20"/>
          <w:szCs w:val="20"/>
        </w:rPr>
      </w:pPr>
      <w:r w:rsidRPr="005A067F">
        <w:rPr>
          <w:rStyle w:val="Strong"/>
          <w:color w:val="333333"/>
          <w:sz w:val="20"/>
          <w:szCs w:val="20"/>
        </w:rPr>
        <w:t>Opis przedmiotu sprzedaży:</w:t>
      </w:r>
    </w:p>
    <w:tbl>
      <w:tblPr>
        <w:tblW w:w="1134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7"/>
        <w:gridCol w:w="951"/>
        <w:gridCol w:w="1276"/>
        <w:gridCol w:w="992"/>
        <w:gridCol w:w="1559"/>
        <w:gridCol w:w="1134"/>
        <w:gridCol w:w="1418"/>
        <w:gridCol w:w="1134"/>
        <w:gridCol w:w="1275"/>
        <w:gridCol w:w="1134"/>
      </w:tblGrid>
      <w:tr w:rsidR="00AB0EDE" w:rsidRPr="00415276" w:rsidTr="00415276">
        <w:tc>
          <w:tcPr>
            <w:tcW w:w="467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Lp.</w:t>
            </w:r>
          </w:p>
        </w:tc>
        <w:tc>
          <w:tcPr>
            <w:tcW w:w="951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Marka pojazdu</w:t>
            </w:r>
          </w:p>
        </w:tc>
        <w:tc>
          <w:tcPr>
            <w:tcW w:w="1276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Nr rejestracyjny</w:t>
            </w:r>
          </w:p>
        </w:tc>
        <w:tc>
          <w:tcPr>
            <w:tcW w:w="992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Rok produkcji</w:t>
            </w:r>
          </w:p>
        </w:tc>
        <w:tc>
          <w:tcPr>
            <w:tcW w:w="1559" w:type="dxa"/>
          </w:tcPr>
          <w:p w:rsidR="00AB0EDE" w:rsidRPr="00415276" w:rsidRDefault="00AB0EDE" w:rsidP="00432B2A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Nr identyfikacyjny pojazdu</w:t>
            </w:r>
          </w:p>
        </w:tc>
        <w:tc>
          <w:tcPr>
            <w:tcW w:w="1134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Pojemność silnika/rodzaj</w:t>
            </w:r>
          </w:p>
        </w:tc>
        <w:tc>
          <w:tcPr>
            <w:tcW w:w="1418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Data pierwszej rejestracji</w:t>
            </w:r>
          </w:p>
        </w:tc>
        <w:tc>
          <w:tcPr>
            <w:tcW w:w="1134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Rodzaj pojazdu</w:t>
            </w:r>
          </w:p>
        </w:tc>
        <w:tc>
          <w:tcPr>
            <w:tcW w:w="1275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Wskazanie drogomierza</w:t>
            </w:r>
          </w:p>
        </w:tc>
        <w:tc>
          <w:tcPr>
            <w:tcW w:w="1134" w:type="dxa"/>
          </w:tcPr>
          <w:p w:rsidR="00AB0EDE" w:rsidRPr="00415276" w:rsidRDefault="00AB0EDE" w:rsidP="00432B2A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Kolor powłoki lakierowej</w:t>
            </w:r>
          </w:p>
        </w:tc>
      </w:tr>
      <w:tr w:rsidR="00AB0EDE" w:rsidRPr="00415276" w:rsidTr="00415276">
        <w:tc>
          <w:tcPr>
            <w:tcW w:w="467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1.</w:t>
            </w:r>
          </w:p>
        </w:tc>
        <w:tc>
          <w:tcPr>
            <w:tcW w:w="951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Star 244</w:t>
            </w:r>
          </w:p>
        </w:tc>
        <w:tc>
          <w:tcPr>
            <w:tcW w:w="1276" w:type="dxa"/>
          </w:tcPr>
          <w:p w:rsidR="00AB0EDE" w:rsidRPr="00415276" w:rsidRDefault="00AB0EDE" w:rsidP="00432B2A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CTR U493</w:t>
            </w:r>
          </w:p>
        </w:tc>
        <w:tc>
          <w:tcPr>
            <w:tcW w:w="992" w:type="dxa"/>
          </w:tcPr>
          <w:p w:rsidR="00AB0EDE" w:rsidRPr="00415276" w:rsidRDefault="00AB0EDE" w:rsidP="00432B2A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1982 r.</w:t>
            </w:r>
          </w:p>
        </w:tc>
        <w:tc>
          <w:tcPr>
            <w:tcW w:w="1559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07386</w:t>
            </w:r>
          </w:p>
        </w:tc>
        <w:tc>
          <w:tcPr>
            <w:tcW w:w="1134" w:type="dxa"/>
          </w:tcPr>
          <w:p w:rsidR="00AB0EDE" w:rsidRPr="00415276" w:rsidRDefault="00AB0EDE" w:rsidP="00432B2A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4098 cm³, diesel</w:t>
            </w:r>
          </w:p>
        </w:tc>
        <w:tc>
          <w:tcPr>
            <w:tcW w:w="1418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11.09.1982 r.</w:t>
            </w:r>
          </w:p>
        </w:tc>
        <w:tc>
          <w:tcPr>
            <w:tcW w:w="1134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>Samochód specjalny pożarniczy</w:t>
            </w:r>
          </w:p>
        </w:tc>
        <w:tc>
          <w:tcPr>
            <w:tcW w:w="1275" w:type="dxa"/>
          </w:tcPr>
          <w:p w:rsidR="00AB0EDE" w:rsidRPr="00415276" w:rsidRDefault="00AB0EDE" w:rsidP="00B51597">
            <w:pPr>
              <w:pStyle w:val="NormalWeb"/>
              <w:rPr>
                <w:color w:val="333333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4470,4 km"/>
              </w:smartTagPr>
              <w:r w:rsidRPr="00415276">
                <w:rPr>
                  <w:color w:val="333333"/>
                  <w:sz w:val="18"/>
                  <w:szCs w:val="18"/>
                </w:rPr>
                <w:t>14470,4 km</w:t>
              </w:r>
            </w:smartTag>
          </w:p>
        </w:tc>
        <w:tc>
          <w:tcPr>
            <w:tcW w:w="1134" w:type="dxa"/>
          </w:tcPr>
          <w:p w:rsidR="00AB0EDE" w:rsidRPr="00415276" w:rsidRDefault="00AB0EDE" w:rsidP="00432B2A">
            <w:pPr>
              <w:pStyle w:val="NormalWeb"/>
              <w:rPr>
                <w:color w:val="333333"/>
                <w:sz w:val="18"/>
                <w:szCs w:val="18"/>
              </w:rPr>
            </w:pPr>
            <w:r w:rsidRPr="00415276">
              <w:rPr>
                <w:color w:val="333333"/>
                <w:sz w:val="18"/>
                <w:szCs w:val="18"/>
              </w:rPr>
              <w:t xml:space="preserve">Czerwony </w:t>
            </w:r>
          </w:p>
        </w:tc>
      </w:tr>
    </w:tbl>
    <w:p w:rsidR="00AB0EDE" w:rsidRPr="00432B2A" w:rsidRDefault="00AB0EDE" w:rsidP="00B51597">
      <w:pPr>
        <w:pStyle w:val="NormalWeb"/>
        <w:shd w:val="clear" w:color="auto" w:fill="FFFFFF"/>
        <w:rPr>
          <w:b/>
          <w:bCs/>
          <w:color w:val="333333"/>
          <w:sz w:val="20"/>
          <w:szCs w:val="20"/>
          <w:u w:val="single"/>
        </w:rPr>
      </w:pPr>
      <w:r w:rsidRPr="005A067F">
        <w:rPr>
          <w:color w:val="333333"/>
          <w:sz w:val="18"/>
          <w:szCs w:val="18"/>
        </w:rPr>
        <w:br/>
      </w:r>
      <w:r w:rsidRPr="005A067F">
        <w:rPr>
          <w:rStyle w:val="Strong"/>
          <w:color w:val="333333"/>
          <w:sz w:val="20"/>
          <w:szCs w:val="20"/>
          <w:u w:val="single"/>
        </w:rPr>
        <w:t xml:space="preserve">Cena wywoławcza </w:t>
      </w:r>
      <w:r>
        <w:rPr>
          <w:rStyle w:val="Strong"/>
          <w:color w:val="333333"/>
          <w:sz w:val="20"/>
          <w:szCs w:val="20"/>
          <w:u w:val="single"/>
        </w:rPr>
        <w:t>brutto wynosi 8200 zł (słownie: osiem tysięcy złotych)</w:t>
      </w:r>
      <w:r w:rsidRPr="005A067F">
        <w:rPr>
          <w:color w:val="333333"/>
          <w:sz w:val="20"/>
          <w:szCs w:val="20"/>
        </w:rPr>
        <w:br/>
      </w:r>
      <w:r w:rsidRPr="005A067F">
        <w:rPr>
          <w:rStyle w:val="Strong"/>
          <w:color w:val="333333"/>
          <w:sz w:val="20"/>
          <w:szCs w:val="20"/>
          <w:u w:val="single"/>
        </w:rPr>
        <w:t>Warunkiem uczestnictwa w przetargu jest:</w:t>
      </w:r>
      <w:r w:rsidRPr="005A067F">
        <w:rPr>
          <w:color w:val="333333"/>
          <w:sz w:val="20"/>
          <w:szCs w:val="20"/>
        </w:rPr>
        <w:br/>
        <w:t xml:space="preserve">1. Złożenie oświadczenia (oferty),  w terminie </w:t>
      </w:r>
      <w:r>
        <w:rPr>
          <w:rStyle w:val="Strong"/>
          <w:color w:val="333333"/>
          <w:sz w:val="20"/>
          <w:szCs w:val="20"/>
        </w:rPr>
        <w:t>do dnia 28 maja</w:t>
      </w:r>
      <w:r w:rsidRPr="005A067F">
        <w:rPr>
          <w:rStyle w:val="Strong"/>
          <w:color w:val="333333"/>
          <w:sz w:val="20"/>
          <w:szCs w:val="20"/>
        </w:rPr>
        <w:t xml:space="preserve"> </w:t>
      </w:r>
      <w:r>
        <w:rPr>
          <w:rStyle w:val="Strong"/>
          <w:color w:val="333333"/>
          <w:sz w:val="20"/>
          <w:szCs w:val="20"/>
        </w:rPr>
        <w:t>2018</w:t>
      </w:r>
      <w:r w:rsidRPr="005A067F">
        <w:rPr>
          <w:rStyle w:val="Strong"/>
          <w:color w:val="333333"/>
          <w:sz w:val="20"/>
          <w:szCs w:val="20"/>
        </w:rPr>
        <w:t xml:space="preserve"> r. do godz. </w:t>
      </w:r>
      <w:r>
        <w:rPr>
          <w:rStyle w:val="Strong"/>
          <w:color w:val="333333"/>
          <w:sz w:val="20"/>
          <w:szCs w:val="20"/>
        </w:rPr>
        <w:t>9</w:t>
      </w:r>
      <w:r w:rsidRPr="005A067F">
        <w:rPr>
          <w:rStyle w:val="Strong"/>
          <w:color w:val="333333"/>
          <w:sz w:val="20"/>
          <w:szCs w:val="20"/>
        </w:rPr>
        <w:t>.</w:t>
      </w:r>
      <w:r>
        <w:rPr>
          <w:rStyle w:val="Strong"/>
          <w:color w:val="333333"/>
          <w:sz w:val="20"/>
          <w:szCs w:val="20"/>
        </w:rPr>
        <w:t>00</w:t>
      </w:r>
      <w:r w:rsidRPr="005A067F">
        <w:rPr>
          <w:rStyle w:val="Strong"/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t xml:space="preserve"> Formularz ofertowy można pobrać w siedzibie sprzedawcy, tj. w Urzędzie Gminy w Łubiance lub ze strony internetowej</w:t>
      </w:r>
      <w:r w:rsidRPr="005A067F">
        <w:rPr>
          <w:color w:val="333333"/>
          <w:sz w:val="20"/>
          <w:szCs w:val="20"/>
        </w:rPr>
        <w:br/>
      </w:r>
      <w:r w:rsidRPr="005A067F">
        <w:rPr>
          <w:color w:val="333333"/>
          <w:sz w:val="20"/>
          <w:szCs w:val="20"/>
          <w:u w:val="single"/>
        </w:rPr>
        <w:t>Oferta powinna zawierać:</w:t>
      </w:r>
      <w:r w:rsidRPr="005A067F">
        <w:rPr>
          <w:color w:val="333333"/>
          <w:sz w:val="20"/>
          <w:szCs w:val="20"/>
        </w:rPr>
        <w:br/>
        <w:t>- Imię i nazwisko lub nazwę oferenta,</w:t>
      </w:r>
      <w:r w:rsidRPr="005A067F">
        <w:rPr>
          <w:color w:val="333333"/>
          <w:sz w:val="20"/>
          <w:szCs w:val="20"/>
        </w:rPr>
        <w:br/>
        <w:t>- adres siedziby oferenta,</w:t>
      </w:r>
      <w:r w:rsidRPr="005A067F">
        <w:rPr>
          <w:color w:val="333333"/>
          <w:sz w:val="20"/>
          <w:szCs w:val="20"/>
        </w:rPr>
        <w:br/>
        <w:t>- numer PESEL i NIP oferenta,</w:t>
      </w:r>
      <w:r w:rsidRPr="005A067F">
        <w:rPr>
          <w:color w:val="333333"/>
          <w:sz w:val="20"/>
          <w:szCs w:val="20"/>
        </w:rPr>
        <w:br/>
        <w:t>- datę sporządzenia oferty,</w:t>
      </w:r>
      <w:r w:rsidRPr="005A067F">
        <w:rPr>
          <w:color w:val="333333"/>
          <w:sz w:val="20"/>
          <w:szCs w:val="20"/>
        </w:rPr>
        <w:br/>
        <w:t>- oferowaną cenę,</w:t>
      </w:r>
      <w:r w:rsidRPr="005A067F">
        <w:rPr>
          <w:color w:val="333333"/>
          <w:sz w:val="20"/>
          <w:szCs w:val="20"/>
        </w:rPr>
        <w:br/>
        <w:t>- oświadczenie, że oferent zapoznał się z warunkami przetargu i przedmiotem sprzedaży oraz przyjmuje warunki bez zastrzeżeń.</w:t>
      </w:r>
    </w:p>
    <w:p w:rsidR="00AB0EDE" w:rsidRPr="005A067F" w:rsidRDefault="00AB0EDE" w:rsidP="00B51597">
      <w:pPr>
        <w:pStyle w:val="NormalWeb"/>
        <w:shd w:val="clear" w:color="auto" w:fill="FFFFFF"/>
        <w:rPr>
          <w:color w:val="333333"/>
          <w:sz w:val="20"/>
          <w:szCs w:val="20"/>
        </w:rPr>
      </w:pPr>
      <w:r w:rsidRPr="005A067F">
        <w:rPr>
          <w:color w:val="333333"/>
          <w:sz w:val="20"/>
          <w:szCs w:val="20"/>
        </w:rPr>
        <w:br/>
        <w:t>Każdy oferent może złożyć tylko jedną ofertę. Sprzedający nie dopuszcza składania ofert wariantowych.</w:t>
      </w:r>
      <w:r w:rsidRPr="005A067F">
        <w:rPr>
          <w:color w:val="333333"/>
          <w:sz w:val="20"/>
          <w:szCs w:val="20"/>
        </w:rPr>
        <w:br/>
        <w:t>Oferty należy składać w zaklejonych kopertach z napisem: „Przetarg ofertowy nieograniczony na sprzedaż ruchomości</w:t>
      </w:r>
      <w:r>
        <w:rPr>
          <w:color w:val="333333"/>
          <w:sz w:val="20"/>
          <w:szCs w:val="20"/>
        </w:rPr>
        <w:t>”. Nie otwierać przed dniem 28</w:t>
      </w:r>
      <w:r w:rsidRPr="005A067F">
        <w:rPr>
          <w:color w:val="333333"/>
          <w:sz w:val="20"/>
          <w:szCs w:val="20"/>
        </w:rPr>
        <w:t xml:space="preserve"> </w:t>
      </w:r>
      <w:r>
        <w:rPr>
          <w:color w:val="333333"/>
          <w:sz w:val="20"/>
          <w:szCs w:val="20"/>
        </w:rPr>
        <w:t>maja</w:t>
      </w:r>
      <w:r w:rsidRPr="005A067F">
        <w:rPr>
          <w:color w:val="333333"/>
          <w:sz w:val="20"/>
          <w:szCs w:val="20"/>
        </w:rPr>
        <w:t xml:space="preserve"> 201</w:t>
      </w:r>
      <w:r>
        <w:rPr>
          <w:color w:val="333333"/>
          <w:sz w:val="20"/>
          <w:szCs w:val="20"/>
        </w:rPr>
        <w:t>8</w:t>
      </w:r>
      <w:r w:rsidRPr="005A067F">
        <w:rPr>
          <w:color w:val="333333"/>
          <w:sz w:val="20"/>
          <w:szCs w:val="20"/>
        </w:rPr>
        <w:t xml:space="preserve"> r., do godz. </w:t>
      </w:r>
      <w:smartTag w:uri="urn:schemas-microsoft-com:office:smarttags" w:element="metricconverter">
        <w:smartTagPr>
          <w:attr w:name="ProductID" w:val="9.10”"/>
        </w:smartTagPr>
        <w:r>
          <w:rPr>
            <w:color w:val="333333"/>
            <w:sz w:val="20"/>
            <w:szCs w:val="20"/>
          </w:rPr>
          <w:t>9.10</w:t>
        </w:r>
        <w:r w:rsidRPr="005A067F">
          <w:rPr>
            <w:color w:val="333333"/>
            <w:sz w:val="20"/>
            <w:szCs w:val="20"/>
          </w:rPr>
          <w:t>”</w:t>
        </w:r>
      </w:smartTag>
      <w:r w:rsidRPr="005A067F">
        <w:rPr>
          <w:color w:val="333333"/>
          <w:sz w:val="20"/>
          <w:szCs w:val="20"/>
        </w:rPr>
        <w:t>.</w:t>
      </w:r>
    </w:p>
    <w:p w:rsidR="00AB0EDE" w:rsidRPr="005A067F" w:rsidRDefault="00AB0EDE" w:rsidP="00B51597">
      <w:pPr>
        <w:pStyle w:val="NormalWeb"/>
        <w:shd w:val="clear" w:color="auto" w:fill="FFFFFF"/>
        <w:rPr>
          <w:rStyle w:val="Strong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  <w:r w:rsidRPr="005A067F">
        <w:rPr>
          <w:rStyle w:val="Strong"/>
          <w:color w:val="333333"/>
          <w:sz w:val="20"/>
          <w:szCs w:val="20"/>
        </w:rPr>
        <w:t>Pozostałe informacje:</w:t>
      </w:r>
      <w:r w:rsidRPr="005A067F">
        <w:rPr>
          <w:color w:val="333333"/>
          <w:sz w:val="20"/>
          <w:szCs w:val="20"/>
        </w:rPr>
        <w:br/>
        <w:t xml:space="preserve">1. </w:t>
      </w:r>
      <w:r>
        <w:rPr>
          <w:color w:val="333333"/>
          <w:sz w:val="20"/>
          <w:szCs w:val="20"/>
        </w:rPr>
        <w:t>Otwarcie ofert nastąpi w dniu 28</w:t>
      </w:r>
      <w:r w:rsidRPr="005A067F">
        <w:rPr>
          <w:color w:val="333333"/>
          <w:sz w:val="20"/>
          <w:szCs w:val="20"/>
        </w:rPr>
        <w:t xml:space="preserve"> </w:t>
      </w:r>
      <w:r>
        <w:rPr>
          <w:color w:val="333333"/>
          <w:sz w:val="20"/>
          <w:szCs w:val="20"/>
        </w:rPr>
        <w:t>maja</w:t>
      </w:r>
      <w:r w:rsidRPr="005A067F">
        <w:rPr>
          <w:color w:val="333333"/>
          <w:sz w:val="20"/>
          <w:szCs w:val="20"/>
        </w:rPr>
        <w:t xml:space="preserve"> 201</w:t>
      </w:r>
      <w:r>
        <w:rPr>
          <w:color w:val="333333"/>
          <w:sz w:val="20"/>
          <w:szCs w:val="20"/>
        </w:rPr>
        <w:t>8</w:t>
      </w:r>
      <w:r w:rsidRPr="005A067F">
        <w:rPr>
          <w:color w:val="333333"/>
          <w:sz w:val="20"/>
          <w:szCs w:val="20"/>
        </w:rPr>
        <w:t xml:space="preserve"> r. o godz. </w:t>
      </w:r>
      <w:r>
        <w:rPr>
          <w:color w:val="333333"/>
          <w:sz w:val="20"/>
          <w:szCs w:val="20"/>
        </w:rPr>
        <w:t>9</w:t>
      </w:r>
      <w:r w:rsidRPr="005A067F">
        <w:rPr>
          <w:color w:val="333333"/>
          <w:sz w:val="20"/>
          <w:szCs w:val="20"/>
        </w:rPr>
        <w:t>.</w:t>
      </w:r>
      <w:r>
        <w:rPr>
          <w:color w:val="333333"/>
          <w:sz w:val="20"/>
          <w:szCs w:val="20"/>
        </w:rPr>
        <w:t>10</w:t>
      </w:r>
      <w:r w:rsidRPr="005A067F">
        <w:rPr>
          <w:color w:val="333333"/>
          <w:sz w:val="20"/>
          <w:szCs w:val="20"/>
        </w:rPr>
        <w:t xml:space="preserve">, w siedzibie Urzędu Gminy Łubianka </w:t>
      </w:r>
      <w:r>
        <w:rPr>
          <w:color w:val="333333"/>
          <w:sz w:val="20"/>
          <w:szCs w:val="20"/>
        </w:rPr>
        <w:t>a</w:t>
      </w:r>
      <w:r w:rsidRPr="005A067F">
        <w:rPr>
          <w:color w:val="333333"/>
          <w:sz w:val="20"/>
          <w:szCs w:val="20"/>
        </w:rPr>
        <w:t xml:space="preserve">l. </w:t>
      </w:r>
      <w:r>
        <w:rPr>
          <w:color w:val="333333"/>
          <w:sz w:val="20"/>
          <w:szCs w:val="20"/>
        </w:rPr>
        <w:t>Jana Pawła II</w:t>
      </w:r>
      <w:r w:rsidRPr="005A067F">
        <w:rPr>
          <w:color w:val="333333"/>
          <w:sz w:val="20"/>
          <w:szCs w:val="20"/>
        </w:rPr>
        <w:t xml:space="preserve"> </w:t>
      </w:r>
      <w:r>
        <w:rPr>
          <w:color w:val="333333"/>
          <w:sz w:val="20"/>
          <w:szCs w:val="20"/>
        </w:rPr>
        <w:t>8</w:t>
      </w:r>
      <w:r w:rsidRPr="005A067F">
        <w:rPr>
          <w:color w:val="333333"/>
          <w:sz w:val="20"/>
          <w:szCs w:val="20"/>
        </w:rPr>
        <w:t>, 87-152 Łubianka</w:t>
      </w:r>
      <w:r>
        <w:rPr>
          <w:color w:val="333333"/>
          <w:sz w:val="20"/>
          <w:szCs w:val="20"/>
        </w:rPr>
        <w:t xml:space="preserve"> (sala ślubów)</w:t>
      </w:r>
      <w:r w:rsidRPr="005A067F">
        <w:rPr>
          <w:color w:val="333333"/>
          <w:sz w:val="20"/>
          <w:szCs w:val="20"/>
        </w:rPr>
        <w:t xml:space="preserve">. </w:t>
      </w:r>
      <w:r w:rsidRPr="005A067F">
        <w:rPr>
          <w:color w:val="333333"/>
          <w:sz w:val="20"/>
          <w:szCs w:val="20"/>
        </w:rPr>
        <w:br/>
        <w:t>2. Samochód zostanie sprzedany za  najwyższą zaoferowaną cenę. Odbiór następuje po wpłacie oferowanej kwoty.</w:t>
      </w:r>
      <w:r w:rsidRPr="005A067F">
        <w:rPr>
          <w:color w:val="333333"/>
          <w:sz w:val="20"/>
          <w:szCs w:val="20"/>
        </w:rPr>
        <w:br/>
        <w:t>3. W przypadku zaoferowania takiej samej ceny przez więcej niż jednego oferenta na dany pojazd zostanie dodatkowo przeprowadzona licytacja u</w:t>
      </w:r>
      <w:r>
        <w:rPr>
          <w:color w:val="333333"/>
          <w:sz w:val="20"/>
          <w:szCs w:val="20"/>
        </w:rPr>
        <w:t>stna.</w:t>
      </w:r>
      <w:r>
        <w:rPr>
          <w:color w:val="333333"/>
          <w:sz w:val="20"/>
          <w:szCs w:val="20"/>
        </w:rPr>
        <w:br/>
        <w:t>4. Urząd Gminy Łubianka</w:t>
      </w:r>
      <w:r w:rsidRPr="005A067F">
        <w:rPr>
          <w:color w:val="333333"/>
          <w:sz w:val="20"/>
          <w:szCs w:val="20"/>
        </w:rPr>
        <w:t xml:space="preserve"> nie bierze odpowiedzialności  za stan techniczny sprzedawanego w przetargu samochodu.</w:t>
      </w:r>
      <w:r w:rsidRPr="005A067F">
        <w:rPr>
          <w:color w:val="333333"/>
          <w:sz w:val="20"/>
          <w:szCs w:val="20"/>
        </w:rPr>
        <w:br/>
        <w:t>5. Oferty cenowe poniżej ceny wywoławczej nie będą rozpatrywane.</w:t>
      </w:r>
      <w:r w:rsidRPr="005A067F">
        <w:rPr>
          <w:color w:val="333333"/>
          <w:sz w:val="20"/>
          <w:szCs w:val="20"/>
        </w:rPr>
        <w:br/>
        <w:t xml:space="preserve">6. Mienie wystawione do przetargu dostępne jest do obejrzenia po wcześniejszym uzgodnieniu telefonicznym. Osoba do kontaktu – </w:t>
      </w:r>
      <w:r>
        <w:rPr>
          <w:color w:val="333333"/>
          <w:sz w:val="20"/>
          <w:szCs w:val="20"/>
        </w:rPr>
        <w:t>Sebastian Bytyń,</w:t>
      </w:r>
      <w:r w:rsidRPr="005A067F">
        <w:rPr>
          <w:color w:val="333333"/>
          <w:sz w:val="20"/>
          <w:szCs w:val="20"/>
        </w:rPr>
        <w:t xml:space="preserve"> nr tel. </w:t>
      </w:r>
      <w:r>
        <w:rPr>
          <w:color w:val="333333"/>
          <w:sz w:val="20"/>
          <w:szCs w:val="20"/>
        </w:rPr>
        <w:t>607-568-661</w:t>
      </w:r>
      <w:r w:rsidRPr="005A067F">
        <w:rPr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br/>
      </w: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</w:p>
    <w:p w:rsidR="00AB0EDE" w:rsidRPr="005A067F" w:rsidRDefault="00AB0EDE" w:rsidP="00B51597">
      <w:pPr>
        <w:pStyle w:val="NormalWeb"/>
        <w:shd w:val="clear" w:color="auto" w:fill="FFFFFF"/>
        <w:rPr>
          <w:rStyle w:val="Strong"/>
          <w:b w:val="0"/>
          <w:bCs w:val="0"/>
          <w:color w:val="333333"/>
          <w:sz w:val="20"/>
          <w:szCs w:val="20"/>
        </w:rPr>
      </w:pPr>
      <w:r>
        <w:rPr>
          <w:rStyle w:val="Strong"/>
          <w:b w:val="0"/>
          <w:bCs w:val="0"/>
          <w:color w:val="333333"/>
          <w:sz w:val="20"/>
          <w:szCs w:val="20"/>
        </w:rPr>
        <w:t xml:space="preserve">                                                                                                                   Załącznik nr 2 do zarządzenia</w:t>
      </w:r>
      <w:r>
        <w:rPr>
          <w:rStyle w:val="Strong"/>
          <w:b w:val="0"/>
          <w:bCs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Wójta Gminy Łubianka nr 25/2018</w:t>
      </w:r>
      <w:r>
        <w:rPr>
          <w:rStyle w:val="Strong"/>
          <w:b w:val="0"/>
          <w:bCs w:val="0"/>
          <w:color w:val="333333"/>
          <w:sz w:val="20"/>
          <w:szCs w:val="20"/>
        </w:rPr>
        <w:br/>
        <w:t xml:space="preserve">                                                                                                                   z dnia </w:t>
      </w:r>
      <w:bookmarkStart w:id="0" w:name="_GoBack"/>
      <w:bookmarkEnd w:id="0"/>
      <w:r>
        <w:rPr>
          <w:rStyle w:val="Strong"/>
          <w:b w:val="0"/>
          <w:bCs w:val="0"/>
          <w:color w:val="333333"/>
          <w:sz w:val="20"/>
          <w:szCs w:val="20"/>
        </w:rPr>
        <w:t>10.05.2018 r.</w:t>
      </w:r>
    </w:p>
    <w:p w:rsidR="00AB0EDE" w:rsidRPr="005A067F" w:rsidRDefault="00AB0EDE" w:rsidP="00B51597">
      <w:pPr>
        <w:pStyle w:val="NormalWeb"/>
        <w:shd w:val="clear" w:color="auto" w:fill="FFFFFF"/>
        <w:rPr>
          <w:color w:val="333333"/>
          <w:sz w:val="20"/>
          <w:szCs w:val="20"/>
        </w:rPr>
      </w:pPr>
      <w:r w:rsidRPr="005A067F">
        <w:rPr>
          <w:rStyle w:val="Strong"/>
          <w:color w:val="333333"/>
          <w:sz w:val="20"/>
          <w:szCs w:val="20"/>
        </w:rPr>
        <w:t>REGULAMIN PRZETARGU</w:t>
      </w:r>
    </w:p>
    <w:p w:rsidR="00AB0EDE" w:rsidRPr="005A067F" w:rsidRDefault="00AB0EDE" w:rsidP="00B51597">
      <w:pPr>
        <w:pStyle w:val="NormalWeb"/>
        <w:shd w:val="clear" w:color="auto" w:fill="FFFFFF"/>
        <w:rPr>
          <w:color w:val="333333"/>
          <w:sz w:val="20"/>
          <w:szCs w:val="20"/>
        </w:rPr>
      </w:pPr>
      <w:r w:rsidRPr="005A067F">
        <w:rPr>
          <w:color w:val="333333"/>
          <w:sz w:val="20"/>
          <w:szCs w:val="20"/>
        </w:rPr>
        <w:t>1. Przetarg na sprzedaż ruchomości jest przetargiem publicznym pisemnym nieograniczon</w:t>
      </w:r>
      <w:r>
        <w:rPr>
          <w:color w:val="333333"/>
          <w:sz w:val="20"/>
          <w:szCs w:val="20"/>
        </w:rPr>
        <w:t>ym.</w:t>
      </w:r>
      <w:r>
        <w:rPr>
          <w:color w:val="333333"/>
          <w:sz w:val="20"/>
          <w:szCs w:val="20"/>
        </w:rPr>
        <w:br/>
        <w:t>2. Przedmiotem przetargu jest samochód Star 244</w:t>
      </w:r>
      <w:r w:rsidRPr="005A067F">
        <w:rPr>
          <w:color w:val="333333"/>
          <w:sz w:val="20"/>
          <w:szCs w:val="20"/>
        </w:rPr>
        <w:t>.</w:t>
      </w:r>
      <w:r w:rsidRPr="005A067F">
        <w:rPr>
          <w:color w:val="333333"/>
          <w:sz w:val="20"/>
          <w:szCs w:val="20"/>
        </w:rPr>
        <w:br/>
        <w:t>3. Nie wymaga się wniesienia wadium</w:t>
      </w:r>
      <w:r w:rsidRPr="005A067F">
        <w:rPr>
          <w:color w:val="333333"/>
          <w:sz w:val="20"/>
          <w:szCs w:val="20"/>
        </w:rPr>
        <w:br/>
        <w:t xml:space="preserve">4. Cena przetargowa ruchomości płatna jest najpóźniej </w:t>
      </w:r>
      <w:r>
        <w:rPr>
          <w:color w:val="333333"/>
          <w:sz w:val="20"/>
          <w:szCs w:val="20"/>
        </w:rPr>
        <w:t>w dniu zawarcia umowy na konto bankowe Urzędu Gminy Łubianka – Bank Spółdzielczy w Toruniu, Oddział Łubianka nr rachunku 60 9511 0000 2003 0021 4902 0001.</w:t>
      </w:r>
      <w:r w:rsidRPr="005A067F">
        <w:rPr>
          <w:color w:val="333333"/>
          <w:sz w:val="20"/>
          <w:szCs w:val="20"/>
        </w:rPr>
        <w:br/>
        <w:t>5. Przed zawarciem umowy kupujący ma obowiązek przedstawić sprzedającemu dowód wpłaty zaproponowanej w przetargu.</w:t>
      </w:r>
      <w:r w:rsidRPr="005A067F">
        <w:rPr>
          <w:color w:val="333333"/>
          <w:sz w:val="20"/>
          <w:szCs w:val="20"/>
        </w:rPr>
        <w:br/>
        <w:t>6. Sprzedający ma ob</w:t>
      </w:r>
      <w:r>
        <w:rPr>
          <w:color w:val="333333"/>
          <w:sz w:val="20"/>
          <w:szCs w:val="20"/>
        </w:rPr>
        <w:t>owiązek podpisać umowę w ciągu 14</w:t>
      </w:r>
      <w:r w:rsidRPr="005A067F">
        <w:rPr>
          <w:color w:val="333333"/>
          <w:sz w:val="20"/>
          <w:szCs w:val="20"/>
        </w:rPr>
        <w:t xml:space="preserve"> dni od dnia rozstrzygnięcia przetargu.</w:t>
      </w:r>
      <w:r w:rsidRPr="005A067F">
        <w:rPr>
          <w:color w:val="333333"/>
          <w:sz w:val="20"/>
          <w:szCs w:val="20"/>
        </w:rPr>
        <w:br/>
        <w:t>7. Przetarg przepr</w:t>
      </w:r>
      <w:r>
        <w:rPr>
          <w:color w:val="333333"/>
          <w:sz w:val="20"/>
          <w:szCs w:val="20"/>
        </w:rPr>
        <w:t>owadzi komisja przetargowa.</w:t>
      </w:r>
      <w:r w:rsidRPr="005A067F">
        <w:rPr>
          <w:color w:val="333333"/>
          <w:sz w:val="20"/>
          <w:szCs w:val="20"/>
        </w:rPr>
        <w:br/>
        <w:t>8. Zastrzega się możliwość unieważnienia przetargu bez podania przyczyny w każdym czasie poprzedzającym ogłoszenie wyniku przetargu.</w:t>
      </w:r>
      <w:r w:rsidRPr="005A067F">
        <w:rPr>
          <w:color w:val="333333"/>
          <w:sz w:val="20"/>
          <w:szCs w:val="20"/>
        </w:rPr>
        <w:br/>
        <w:t xml:space="preserve">9. Informacji dotyczących przedmiotu przetargu udziela </w:t>
      </w:r>
      <w:r>
        <w:rPr>
          <w:color w:val="333333"/>
          <w:sz w:val="20"/>
          <w:szCs w:val="20"/>
        </w:rPr>
        <w:t>Sebastian Bytyń</w:t>
      </w:r>
      <w:r w:rsidRPr="005A067F">
        <w:rPr>
          <w:color w:val="333333"/>
          <w:sz w:val="20"/>
          <w:szCs w:val="20"/>
        </w:rPr>
        <w:t xml:space="preserve"> </w:t>
      </w:r>
      <w:r>
        <w:rPr>
          <w:color w:val="333333"/>
          <w:sz w:val="20"/>
          <w:szCs w:val="20"/>
        </w:rPr>
        <w:t>, nr tel. 607-568-661.</w:t>
      </w:r>
    </w:p>
    <w:p w:rsidR="00AB0EDE" w:rsidRPr="005A067F" w:rsidRDefault="00AB0EDE" w:rsidP="00B51597">
      <w:pPr>
        <w:rPr>
          <w:rFonts w:ascii="Times New Roman" w:hAnsi="Times New Roman"/>
        </w:rPr>
      </w:pPr>
    </w:p>
    <w:sectPr w:rsidR="00AB0EDE" w:rsidRPr="005A067F" w:rsidSect="00705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597"/>
    <w:rsid w:val="0000363F"/>
    <w:rsid w:val="00040E6B"/>
    <w:rsid w:val="000556A4"/>
    <w:rsid w:val="00124573"/>
    <w:rsid w:val="00175FB6"/>
    <w:rsid w:val="001B711C"/>
    <w:rsid w:val="0025385D"/>
    <w:rsid w:val="002C3213"/>
    <w:rsid w:val="002D2725"/>
    <w:rsid w:val="003214BC"/>
    <w:rsid w:val="003A6815"/>
    <w:rsid w:val="003E1113"/>
    <w:rsid w:val="00415276"/>
    <w:rsid w:val="00432B2A"/>
    <w:rsid w:val="005A067F"/>
    <w:rsid w:val="00632263"/>
    <w:rsid w:val="00671914"/>
    <w:rsid w:val="0069218D"/>
    <w:rsid w:val="00705C60"/>
    <w:rsid w:val="00737144"/>
    <w:rsid w:val="007B1C22"/>
    <w:rsid w:val="008A1072"/>
    <w:rsid w:val="009747A1"/>
    <w:rsid w:val="009B4821"/>
    <w:rsid w:val="00AB0EDE"/>
    <w:rsid w:val="00B51597"/>
    <w:rsid w:val="00E21BAC"/>
    <w:rsid w:val="00F536B1"/>
    <w:rsid w:val="00F8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C6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B51597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B51597"/>
    <w:pPr>
      <w:spacing w:after="150" w:line="384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B5159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A0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0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96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9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63506">
                  <w:marLeft w:val="3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96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9635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74996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96350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96350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  <w:divsChild>
                                        <w:div w:id="1749963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963507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963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963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555</Words>
  <Characters>3333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załącznik nr 1 do zarządzenia </dc:title>
  <dc:subject/>
  <dc:creator>Biuro</dc:creator>
  <cp:keywords/>
  <dc:description/>
  <cp:lastModifiedBy>UG</cp:lastModifiedBy>
  <cp:revision>4</cp:revision>
  <cp:lastPrinted>2018-05-10T07:53:00Z</cp:lastPrinted>
  <dcterms:created xsi:type="dcterms:W3CDTF">2018-05-10T07:35:00Z</dcterms:created>
  <dcterms:modified xsi:type="dcterms:W3CDTF">2018-05-10T08:01:00Z</dcterms:modified>
</cp:coreProperties>
</file>