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ECB" w:rsidRPr="00994524" w:rsidRDefault="004D2ECB" w:rsidP="00E8645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ab/>
      </w:r>
    </w:p>
    <w:p w:rsidR="00E86455" w:rsidRPr="00994524" w:rsidRDefault="00E86455" w:rsidP="00E8645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94524">
        <w:rPr>
          <w:rFonts w:ascii="Times New Roman" w:hAnsi="Times New Roman"/>
          <w:b/>
          <w:sz w:val="28"/>
          <w:szCs w:val="28"/>
        </w:rPr>
        <w:t>UCHWAŁA NR</w:t>
      </w: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445B7D">
        <w:rPr>
          <w:rFonts w:ascii="Times New Roman" w:hAnsi="Times New Roman"/>
          <w:b/>
          <w:sz w:val="28"/>
          <w:szCs w:val="28"/>
        </w:rPr>
        <w:t>XXXV/281/</w:t>
      </w:r>
      <w:r w:rsidR="001F2F60">
        <w:rPr>
          <w:rFonts w:ascii="Times New Roman" w:hAnsi="Times New Roman"/>
          <w:b/>
          <w:sz w:val="28"/>
          <w:szCs w:val="28"/>
        </w:rPr>
        <w:t>2018</w:t>
      </w:r>
    </w:p>
    <w:p w:rsidR="00E86455" w:rsidRPr="00994524" w:rsidRDefault="00E86455" w:rsidP="00E8645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94524">
        <w:rPr>
          <w:rFonts w:ascii="Times New Roman" w:hAnsi="Times New Roman"/>
          <w:b/>
          <w:sz w:val="28"/>
          <w:szCs w:val="28"/>
        </w:rPr>
        <w:t>Rady Gminy Łubianka</w:t>
      </w:r>
    </w:p>
    <w:p w:rsidR="00E86455" w:rsidRPr="00994524" w:rsidRDefault="001F2F60" w:rsidP="00E8645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26</w:t>
      </w:r>
      <w:r w:rsidR="00FC3388">
        <w:rPr>
          <w:rFonts w:ascii="Times New Roman" w:hAnsi="Times New Roman"/>
          <w:b/>
          <w:sz w:val="28"/>
          <w:szCs w:val="28"/>
        </w:rPr>
        <w:t xml:space="preserve"> marca</w:t>
      </w:r>
      <w:r>
        <w:rPr>
          <w:rFonts w:ascii="Times New Roman" w:hAnsi="Times New Roman"/>
          <w:b/>
          <w:sz w:val="28"/>
          <w:szCs w:val="28"/>
        </w:rPr>
        <w:t xml:space="preserve"> 2018</w:t>
      </w:r>
      <w:r w:rsidR="00E86455" w:rsidRPr="00994524">
        <w:rPr>
          <w:rFonts w:ascii="Times New Roman" w:hAnsi="Times New Roman"/>
          <w:b/>
          <w:sz w:val="28"/>
          <w:szCs w:val="28"/>
        </w:rPr>
        <w:t>r.</w:t>
      </w:r>
    </w:p>
    <w:p w:rsidR="00E86455" w:rsidRPr="00994524" w:rsidRDefault="00E86455" w:rsidP="00E8645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6455" w:rsidRPr="00994524" w:rsidRDefault="00E86455" w:rsidP="00E86455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w sprawie </w:t>
      </w:r>
      <w:r w:rsidR="004D2ECB" w:rsidRPr="00994524">
        <w:rPr>
          <w:rFonts w:ascii="Times New Roman" w:hAnsi="Times New Roman"/>
          <w:sz w:val="28"/>
          <w:szCs w:val="28"/>
        </w:rPr>
        <w:t xml:space="preserve">przyjęcia Programu opieki nad zwierzętami bezdomnymi oraz zapobiegania bezdomności zwierząt na terenie </w:t>
      </w:r>
      <w:r w:rsidR="001F2F60">
        <w:rPr>
          <w:rFonts w:ascii="Times New Roman" w:hAnsi="Times New Roman"/>
          <w:sz w:val="28"/>
          <w:szCs w:val="28"/>
        </w:rPr>
        <w:t>gminy Łubianka na rok 2018</w:t>
      </w:r>
      <w:r w:rsidR="004D2ECB" w:rsidRPr="00994524">
        <w:rPr>
          <w:rFonts w:ascii="Times New Roman" w:hAnsi="Times New Roman"/>
          <w:sz w:val="28"/>
          <w:szCs w:val="28"/>
        </w:rPr>
        <w:t>.</w:t>
      </w:r>
    </w:p>
    <w:p w:rsidR="00E86455" w:rsidRPr="00994524" w:rsidRDefault="00E86455" w:rsidP="00E86455">
      <w:pPr>
        <w:spacing w:after="0"/>
        <w:rPr>
          <w:rFonts w:ascii="Times New Roman" w:hAnsi="Times New Roman"/>
          <w:sz w:val="28"/>
          <w:szCs w:val="28"/>
        </w:rPr>
      </w:pPr>
    </w:p>
    <w:p w:rsidR="00E86455" w:rsidRPr="00994524" w:rsidRDefault="00E86455" w:rsidP="00E86455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147B74" w:rsidRPr="00994524">
        <w:rPr>
          <w:rFonts w:ascii="Times New Roman" w:hAnsi="Times New Roman"/>
          <w:sz w:val="28"/>
          <w:szCs w:val="28"/>
        </w:rPr>
        <w:t xml:space="preserve">Na podstawie art. 18 ust. 2 pkt. 15 ustawy z dnia 8 marca 1990 roku o samorządzie gminnym (tekst jedn. </w:t>
      </w:r>
      <w:proofErr w:type="spellStart"/>
      <w:r w:rsidR="00147B74" w:rsidRPr="00994524">
        <w:rPr>
          <w:rFonts w:ascii="Times New Roman" w:hAnsi="Times New Roman"/>
          <w:sz w:val="28"/>
          <w:szCs w:val="28"/>
        </w:rPr>
        <w:t>Dz.U</w:t>
      </w:r>
      <w:proofErr w:type="spellEnd"/>
      <w:r w:rsidR="00147B74" w:rsidRPr="00994524">
        <w:rPr>
          <w:rFonts w:ascii="Times New Roman" w:hAnsi="Times New Roman"/>
          <w:sz w:val="28"/>
          <w:szCs w:val="28"/>
        </w:rPr>
        <w:t>. z 2016 r., poz. 446, poz.1579) w związku z</w:t>
      </w:r>
      <w:r w:rsidR="004D2ECB" w:rsidRPr="00994524">
        <w:rPr>
          <w:rFonts w:ascii="Times New Roman" w:hAnsi="Times New Roman"/>
          <w:sz w:val="28"/>
          <w:szCs w:val="28"/>
        </w:rPr>
        <w:t xml:space="preserve"> art. 11a ustawy z dnia 21 sierpnia 1997 r. o</w:t>
      </w:r>
      <w:r w:rsidR="00147B74" w:rsidRPr="00994524">
        <w:rPr>
          <w:rFonts w:ascii="Times New Roman" w:hAnsi="Times New Roman"/>
          <w:sz w:val="28"/>
          <w:szCs w:val="28"/>
        </w:rPr>
        <w:t xml:space="preserve"> ochronie zwierząt (</w:t>
      </w:r>
      <w:r w:rsidR="00B349F9" w:rsidRPr="00994524">
        <w:rPr>
          <w:rFonts w:ascii="Times New Roman" w:hAnsi="Times New Roman"/>
          <w:sz w:val="28"/>
          <w:szCs w:val="28"/>
        </w:rPr>
        <w:t xml:space="preserve">tekst jedn. </w:t>
      </w:r>
      <w:r w:rsidR="00147B74" w:rsidRPr="00994524">
        <w:rPr>
          <w:rFonts w:ascii="Times New Roman" w:hAnsi="Times New Roman"/>
          <w:sz w:val="28"/>
          <w:szCs w:val="28"/>
        </w:rPr>
        <w:t>Dz. U. z 201</w:t>
      </w:r>
      <w:r w:rsidR="00B349F9" w:rsidRPr="00994524">
        <w:rPr>
          <w:rFonts w:ascii="Times New Roman" w:hAnsi="Times New Roman"/>
          <w:sz w:val="28"/>
          <w:szCs w:val="28"/>
        </w:rPr>
        <w:t>3 r.</w:t>
      </w:r>
      <w:r w:rsidR="00F17E73" w:rsidRPr="00994524">
        <w:rPr>
          <w:rFonts w:ascii="Times New Roman" w:hAnsi="Times New Roman"/>
          <w:sz w:val="28"/>
          <w:szCs w:val="28"/>
        </w:rPr>
        <w:t>,</w:t>
      </w:r>
      <w:r w:rsidR="00B349F9" w:rsidRPr="00994524">
        <w:rPr>
          <w:rFonts w:ascii="Times New Roman" w:hAnsi="Times New Roman"/>
          <w:sz w:val="28"/>
          <w:szCs w:val="28"/>
        </w:rPr>
        <w:t xml:space="preserve"> </w:t>
      </w:r>
      <w:r w:rsidR="004D2ECB" w:rsidRPr="00994524">
        <w:rPr>
          <w:rFonts w:ascii="Times New Roman" w:hAnsi="Times New Roman"/>
          <w:sz w:val="28"/>
          <w:szCs w:val="28"/>
        </w:rPr>
        <w:t xml:space="preserve"> poz. </w:t>
      </w:r>
      <w:r w:rsidR="00B349F9" w:rsidRPr="00994524">
        <w:rPr>
          <w:rFonts w:ascii="Times New Roman" w:hAnsi="Times New Roman"/>
          <w:sz w:val="28"/>
          <w:szCs w:val="28"/>
        </w:rPr>
        <w:t>856, zm. Dz. U. z 2014 r.</w:t>
      </w:r>
      <w:r w:rsidR="00F17E73" w:rsidRPr="00994524">
        <w:rPr>
          <w:rFonts w:ascii="Times New Roman" w:hAnsi="Times New Roman"/>
          <w:sz w:val="28"/>
          <w:szCs w:val="28"/>
        </w:rPr>
        <w:t>, poz. 1794, Dz. U. z 2015 r., poz. 266,  Dz. U. z 2016 r., poz. 1605</w:t>
      </w:r>
      <w:r w:rsidR="00E90159">
        <w:rPr>
          <w:rFonts w:ascii="Times New Roman" w:hAnsi="Times New Roman"/>
          <w:sz w:val="28"/>
          <w:szCs w:val="28"/>
        </w:rPr>
        <w:t>, poz. 2102</w:t>
      </w:r>
      <w:r w:rsidRPr="00994524">
        <w:rPr>
          <w:rFonts w:ascii="Times New Roman" w:hAnsi="Times New Roman"/>
          <w:sz w:val="28"/>
          <w:szCs w:val="28"/>
        </w:rPr>
        <w:t>) uchwala się, co następuje:</w:t>
      </w:r>
    </w:p>
    <w:p w:rsidR="00E86455" w:rsidRPr="00994524" w:rsidRDefault="00E86455" w:rsidP="00E86455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E86455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1.</w:t>
      </w: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4D2ECB" w:rsidRPr="00994524">
        <w:rPr>
          <w:rFonts w:ascii="Times New Roman" w:hAnsi="Times New Roman"/>
          <w:sz w:val="28"/>
          <w:szCs w:val="28"/>
        </w:rPr>
        <w:t xml:space="preserve">Wprowadza się Program opieki nad zwierzętami bezdomnymi oraz zapobiegania </w:t>
      </w:r>
      <w:r w:rsidR="003B0955" w:rsidRPr="00994524">
        <w:rPr>
          <w:rFonts w:ascii="Times New Roman" w:hAnsi="Times New Roman"/>
          <w:sz w:val="28"/>
          <w:szCs w:val="28"/>
        </w:rPr>
        <w:t>bezdomności zwierząt na terenie gminy Łubianka</w:t>
      </w:r>
      <w:r w:rsidR="00457A0E" w:rsidRPr="00994524">
        <w:rPr>
          <w:rFonts w:ascii="Times New Roman" w:hAnsi="Times New Roman"/>
          <w:sz w:val="28"/>
          <w:szCs w:val="28"/>
        </w:rPr>
        <w:t xml:space="preserve">  na </w:t>
      </w:r>
      <w:r w:rsidR="00315A78">
        <w:rPr>
          <w:rFonts w:ascii="Times New Roman" w:hAnsi="Times New Roman"/>
          <w:sz w:val="28"/>
          <w:szCs w:val="28"/>
        </w:rPr>
        <w:t>rok 2018</w:t>
      </w:r>
      <w:r w:rsidR="004D2ECB" w:rsidRPr="00994524">
        <w:rPr>
          <w:rFonts w:ascii="Times New Roman" w:hAnsi="Times New Roman"/>
          <w:sz w:val="28"/>
          <w:szCs w:val="28"/>
        </w:rPr>
        <w:t>.</w:t>
      </w:r>
    </w:p>
    <w:p w:rsidR="003B0955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="003B0955" w:rsidRPr="00994524">
        <w:rPr>
          <w:rFonts w:ascii="Times New Roman" w:hAnsi="Times New Roman"/>
          <w:sz w:val="28"/>
          <w:szCs w:val="28"/>
        </w:rPr>
        <w:tab/>
      </w:r>
    </w:p>
    <w:p w:rsidR="004D2ECB" w:rsidRPr="00994524" w:rsidRDefault="003B0955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4D2ECB" w:rsidRPr="00994524">
        <w:rPr>
          <w:rFonts w:ascii="Times New Roman" w:hAnsi="Times New Roman"/>
          <w:b/>
          <w:sz w:val="28"/>
          <w:szCs w:val="28"/>
        </w:rPr>
        <w:t>§ 2.</w:t>
      </w:r>
      <w:r w:rsidR="004D2ECB" w:rsidRPr="00994524">
        <w:rPr>
          <w:rFonts w:ascii="Times New Roman" w:hAnsi="Times New Roman"/>
          <w:sz w:val="28"/>
          <w:szCs w:val="28"/>
        </w:rPr>
        <w:t xml:space="preserve"> Celami Programu są:</w:t>
      </w:r>
    </w:p>
    <w:p w:rsidR="004D2ECB" w:rsidRPr="00994524" w:rsidRDefault="003B0955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8A2715">
        <w:rPr>
          <w:rFonts w:ascii="Times New Roman" w:hAnsi="Times New Roman"/>
          <w:sz w:val="28"/>
          <w:szCs w:val="28"/>
        </w:rPr>
        <w:t xml:space="preserve">1) </w:t>
      </w:r>
      <w:r w:rsidR="004D2ECB" w:rsidRPr="00994524">
        <w:rPr>
          <w:rFonts w:ascii="Times New Roman" w:hAnsi="Times New Roman"/>
          <w:sz w:val="28"/>
          <w:szCs w:val="28"/>
        </w:rPr>
        <w:t xml:space="preserve">zapewnienie opieki nad zwierzętami bezdomnymi w rozumieniu </w:t>
      </w:r>
      <w:r w:rsidR="00542292">
        <w:rPr>
          <w:rFonts w:ascii="Times New Roman" w:hAnsi="Times New Roman"/>
          <w:sz w:val="28"/>
          <w:szCs w:val="28"/>
        </w:rPr>
        <w:t xml:space="preserve">      </w:t>
      </w:r>
      <w:r w:rsidR="004D2ECB" w:rsidRPr="00994524">
        <w:rPr>
          <w:rFonts w:ascii="Times New Roman" w:hAnsi="Times New Roman"/>
          <w:sz w:val="28"/>
          <w:szCs w:val="28"/>
        </w:rPr>
        <w:t>art. 4 pkt. 16 ustawy z dnia 21 sierpnia 1997 r. o ochronie zwierząt;</w:t>
      </w:r>
    </w:p>
    <w:p w:rsidR="004D2ECB" w:rsidRPr="00994524" w:rsidRDefault="003B0955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8A2715">
        <w:rPr>
          <w:rFonts w:ascii="Times New Roman" w:hAnsi="Times New Roman"/>
          <w:sz w:val="28"/>
          <w:szCs w:val="28"/>
        </w:rPr>
        <w:t xml:space="preserve">2) </w:t>
      </w:r>
      <w:r w:rsidR="004D2ECB" w:rsidRPr="00994524">
        <w:rPr>
          <w:rFonts w:ascii="Times New Roman" w:hAnsi="Times New Roman"/>
          <w:sz w:val="28"/>
          <w:szCs w:val="28"/>
        </w:rPr>
        <w:t>zapobieganie bezdomności zwierząt.</w:t>
      </w:r>
    </w:p>
    <w:p w:rsidR="003B0955" w:rsidRPr="00994524" w:rsidRDefault="003B0955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b/>
          <w:sz w:val="28"/>
          <w:szCs w:val="28"/>
        </w:rPr>
        <w:t xml:space="preserve">   </w:t>
      </w:r>
      <w:r w:rsidR="003B0955" w:rsidRPr="00994524">
        <w:rPr>
          <w:rFonts w:ascii="Times New Roman" w:hAnsi="Times New Roman"/>
          <w:b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3.</w:t>
      </w:r>
      <w:r w:rsidR="001F2F60">
        <w:rPr>
          <w:rFonts w:ascii="Times New Roman" w:hAnsi="Times New Roman"/>
          <w:sz w:val="28"/>
          <w:szCs w:val="28"/>
        </w:rPr>
        <w:t xml:space="preserve"> Wykonawcą Programu jest Wójt Gminy Łubianka</w:t>
      </w:r>
      <w:r w:rsidR="003B0955" w:rsidRPr="00994524">
        <w:rPr>
          <w:rFonts w:ascii="Times New Roman" w:hAnsi="Times New Roman"/>
          <w:sz w:val="28"/>
          <w:szCs w:val="28"/>
        </w:rPr>
        <w:t>.</w:t>
      </w:r>
    </w:p>
    <w:p w:rsidR="004D2ECB" w:rsidRPr="00994524" w:rsidRDefault="003B0955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="003B0955"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4.</w:t>
      </w:r>
      <w:r w:rsidRPr="00994524">
        <w:rPr>
          <w:rFonts w:ascii="Times New Roman" w:hAnsi="Times New Roman"/>
          <w:sz w:val="28"/>
          <w:szCs w:val="28"/>
        </w:rPr>
        <w:t xml:space="preserve"> Zapewnienie bezdomnym zwierzętom domowym miejsca w schronisku dla zwierząt realizowane jest poprzez istniejące </w:t>
      </w:r>
      <w:r w:rsidR="00A1077C" w:rsidRPr="00994524">
        <w:rPr>
          <w:rFonts w:ascii="Times New Roman" w:hAnsi="Times New Roman"/>
          <w:sz w:val="28"/>
          <w:szCs w:val="28"/>
        </w:rPr>
        <w:t>Schronisko dla Zwierząt w Toruniu przy ul. Przybyszewskiego 3.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A1077C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3B0955"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5</w:t>
      </w:r>
      <w:r w:rsidRPr="00994524">
        <w:rPr>
          <w:rFonts w:ascii="Times New Roman" w:hAnsi="Times New Roman"/>
          <w:sz w:val="28"/>
          <w:szCs w:val="28"/>
        </w:rPr>
        <w:t>.1. Opieka nad kotami wolno żyjącymi w przypadku wystąpienia realizowana jest poprzez:</w:t>
      </w:r>
      <w:r w:rsidR="003B0955" w:rsidRPr="00994524">
        <w:rPr>
          <w:rFonts w:ascii="Times New Roman" w:hAnsi="Times New Roman"/>
          <w:sz w:val="28"/>
          <w:szCs w:val="28"/>
        </w:rPr>
        <w:t xml:space="preserve"> </w:t>
      </w:r>
    </w:p>
    <w:p w:rsidR="00A1077C" w:rsidRPr="00994524" w:rsidRDefault="004D2ECB" w:rsidP="00A1077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>prowad</w:t>
      </w:r>
      <w:r w:rsidR="00A1077C" w:rsidRPr="00994524">
        <w:rPr>
          <w:rFonts w:ascii="Times New Roman" w:hAnsi="Times New Roman"/>
          <w:sz w:val="28"/>
          <w:szCs w:val="28"/>
        </w:rPr>
        <w:t>zenie sterylizacji kotek;</w:t>
      </w:r>
    </w:p>
    <w:p w:rsidR="00A1077C" w:rsidRPr="00994524" w:rsidRDefault="003B0955" w:rsidP="00A1077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4D2ECB" w:rsidRPr="00994524">
        <w:rPr>
          <w:rFonts w:ascii="Times New Roman" w:hAnsi="Times New Roman"/>
          <w:sz w:val="28"/>
          <w:szCs w:val="28"/>
        </w:rPr>
        <w:t>prow</w:t>
      </w:r>
      <w:r w:rsidR="00051BCE" w:rsidRPr="00994524">
        <w:rPr>
          <w:rFonts w:ascii="Times New Roman" w:hAnsi="Times New Roman"/>
          <w:sz w:val="28"/>
          <w:szCs w:val="28"/>
        </w:rPr>
        <w:t>a</w:t>
      </w:r>
      <w:r w:rsidR="00A1077C" w:rsidRPr="00994524">
        <w:rPr>
          <w:rFonts w:ascii="Times New Roman" w:hAnsi="Times New Roman"/>
          <w:sz w:val="28"/>
          <w:szCs w:val="28"/>
        </w:rPr>
        <w:t xml:space="preserve">dzenie akcji dokarmiania kotów oraz </w:t>
      </w:r>
      <w:r w:rsidR="004D2ECB" w:rsidRPr="00994524">
        <w:rPr>
          <w:rFonts w:ascii="Times New Roman" w:hAnsi="Times New Roman"/>
          <w:sz w:val="28"/>
          <w:szCs w:val="28"/>
        </w:rPr>
        <w:t>zapewnienia im wody pit</w:t>
      </w:r>
      <w:r w:rsidRPr="00994524">
        <w:rPr>
          <w:rFonts w:ascii="Times New Roman" w:hAnsi="Times New Roman"/>
          <w:sz w:val="28"/>
          <w:szCs w:val="28"/>
        </w:rPr>
        <w:t>n</w:t>
      </w:r>
      <w:r w:rsidR="00051BCE" w:rsidRPr="00994524">
        <w:rPr>
          <w:rFonts w:ascii="Times New Roman" w:hAnsi="Times New Roman"/>
          <w:sz w:val="28"/>
          <w:szCs w:val="28"/>
        </w:rPr>
        <w:t>ej w</w:t>
      </w:r>
      <w:r w:rsidR="00A1077C" w:rsidRPr="00994524">
        <w:rPr>
          <w:rFonts w:ascii="Times New Roman" w:hAnsi="Times New Roman"/>
          <w:sz w:val="28"/>
          <w:szCs w:val="28"/>
        </w:rPr>
        <w:t xml:space="preserve"> miejscach ich przebywania</w:t>
      </w:r>
      <w:r w:rsidR="003A5C75" w:rsidRPr="00994524">
        <w:rPr>
          <w:rFonts w:ascii="Times New Roman" w:hAnsi="Times New Roman"/>
          <w:sz w:val="28"/>
          <w:szCs w:val="28"/>
        </w:rPr>
        <w:t>;</w:t>
      </w:r>
    </w:p>
    <w:p w:rsidR="004D2ECB" w:rsidRPr="00994524" w:rsidRDefault="00051BCE" w:rsidP="00A1077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>zapewnianiu miejsca schronienia</w:t>
      </w:r>
      <w:r w:rsidR="004D2ECB" w:rsidRPr="00994524">
        <w:rPr>
          <w:rFonts w:ascii="Times New Roman" w:hAnsi="Times New Roman"/>
          <w:sz w:val="28"/>
          <w:szCs w:val="28"/>
        </w:rPr>
        <w:t xml:space="preserve"> w szczególności w okresie zimowym.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>2. Zadania, o których mowa w ust.1, realizowane będą prz</w:t>
      </w:r>
      <w:r w:rsidR="00D63E20" w:rsidRPr="00994524">
        <w:rPr>
          <w:rFonts w:ascii="Times New Roman" w:hAnsi="Times New Roman"/>
          <w:sz w:val="28"/>
          <w:szCs w:val="28"/>
        </w:rPr>
        <w:t xml:space="preserve">ez </w:t>
      </w:r>
      <w:r w:rsidR="001F2F60">
        <w:rPr>
          <w:rFonts w:ascii="Times New Roman" w:hAnsi="Times New Roman"/>
          <w:sz w:val="28"/>
          <w:szCs w:val="28"/>
        </w:rPr>
        <w:t xml:space="preserve">Wójta Gminy Łubianka. 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6</w:t>
      </w:r>
      <w:r w:rsidRPr="00994524">
        <w:rPr>
          <w:rFonts w:ascii="Times New Roman" w:hAnsi="Times New Roman"/>
          <w:sz w:val="28"/>
          <w:szCs w:val="28"/>
        </w:rPr>
        <w:t xml:space="preserve">.1. Na terenie gminy </w:t>
      </w:r>
      <w:r w:rsidR="009416B2" w:rsidRPr="00994524">
        <w:rPr>
          <w:rFonts w:ascii="Times New Roman" w:hAnsi="Times New Roman"/>
          <w:sz w:val="28"/>
          <w:szCs w:val="28"/>
        </w:rPr>
        <w:t>Łubianka</w:t>
      </w:r>
      <w:r w:rsidR="001F2F60">
        <w:rPr>
          <w:rFonts w:ascii="Times New Roman" w:hAnsi="Times New Roman"/>
          <w:sz w:val="28"/>
          <w:szCs w:val="28"/>
        </w:rPr>
        <w:t xml:space="preserve"> wyłapywania</w:t>
      </w:r>
      <w:r w:rsidRPr="00994524">
        <w:rPr>
          <w:rFonts w:ascii="Times New Roman" w:hAnsi="Times New Roman"/>
          <w:sz w:val="28"/>
          <w:szCs w:val="28"/>
        </w:rPr>
        <w:t xml:space="preserve"> bezdomnych zwierząt</w:t>
      </w:r>
      <w:r w:rsidR="001F2F60">
        <w:rPr>
          <w:rFonts w:ascii="Times New Roman" w:hAnsi="Times New Roman"/>
          <w:sz w:val="28"/>
          <w:szCs w:val="28"/>
        </w:rPr>
        <w:t xml:space="preserve"> dokonuje Straż Gminna na podstawie stałego monitoringu oraz po otrzymaniu  zgłoszeń od indywidualnych mieszkańców.</w:t>
      </w:r>
      <w:r w:rsidR="00936F69">
        <w:rPr>
          <w:rFonts w:ascii="Times New Roman" w:hAnsi="Times New Roman"/>
          <w:sz w:val="28"/>
          <w:szCs w:val="28"/>
        </w:rPr>
        <w:t xml:space="preserve"> 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>2. Wyłapywaniem będą objęte bezdomne zwierzęta pozostawione bez opieki, w stosunku do których nie istnieje możliwość ustalenia ich właściciela lub innej osoby, pod której opieką dotychczas pozostawały, a w szczególności chore lub zagrażające życiu, zdrowiu i bezpieczeństwu ludzi.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>3. Wyłapywanie bezdomnych zwierząt, a następnie ich transport do schroniska będą prowadzone wyłącznie przy użyciu specjalistycznego sprzętu przeznaczonego do wyłapywania i transportu zwierząt, który nie stwarza zagrożenia dla życia i zdrowia zwierząt, a także nie będzie zadawał im cierpienia.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7</w:t>
      </w:r>
      <w:r w:rsidR="00936F69">
        <w:rPr>
          <w:rFonts w:ascii="Times New Roman" w:hAnsi="Times New Roman"/>
          <w:sz w:val="28"/>
          <w:szCs w:val="28"/>
        </w:rPr>
        <w:t>.1. Wójt Gminy Łubianka zapewnia</w:t>
      </w:r>
      <w:r w:rsidRPr="00994524">
        <w:rPr>
          <w:rFonts w:ascii="Times New Roman" w:hAnsi="Times New Roman"/>
          <w:sz w:val="28"/>
          <w:szCs w:val="28"/>
        </w:rPr>
        <w:t xml:space="preserve"> obligatoryjną sterylizację albo kastrację zwierząt przeprowadzoną wyłącznie przez lekarza weterynarii</w:t>
      </w:r>
      <w:r w:rsidR="00D0575A" w:rsidRPr="00994524">
        <w:rPr>
          <w:rFonts w:ascii="Times New Roman" w:hAnsi="Times New Roman"/>
          <w:sz w:val="28"/>
          <w:szCs w:val="28"/>
        </w:rPr>
        <w:t>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 xml:space="preserve">2. Zabiegom, o których mowa w ust. 1, nie podlegają zwierzęta w okresie 14 dni od ich umieszczenia w </w:t>
      </w:r>
      <w:r w:rsidR="00A1077C" w:rsidRPr="00994524">
        <w:rPr>
          <w:rFonts w:ascii="Times New Roman" w:hAnsi="Times New Roman"/>
          <w:sz w:val="28"/>
          <w:szCs w:val="28"/>
        </w:rPr>
        <w:t>schronisku</w:t>
      </w:r>
      <w:r w:rsidRPr="00994524">
        <w:rPr>
          <w:rFonts w:ascii="Times New Roman" w:hAnsi="Times New Roman"/>
          <w:sz w:val="28"/>
          <w:szCs w:val="28"/>
        </w:rPr>
        <w:t xml:space="preserve"> z uwagi na możliwość zgłoszen</w:t>
      </w:r>
      <w:r w:rsidR="00E62FC5">
        <w:rPr>
          <w:rFonts w:ascii="Times New Roman" w:hAnsi="Times New Roman"/>
          <w:sz w:val="28"/>
          <w:szCs w:val="28"/>
        </w:rPr>
        <w:t>ia się właściciela lub opiekuna</w:t>
      </w:r>
      <w:r w:rsidRPr="00994524">
        <w:rPr>
          <w:rFonts w:ascii="Times New Roman" w:hAnsi="Times New Roman"/>
          <w:sz w:val="28"/>
          <w:szCs w:val="28"/>
        </w:rPr>
        <w:t xml:space="preserve"> oraz przeznaczone do adopcji w terminie określonym w ogłoszeniu o poszukiwaniu nowych właścicieli.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8.</w:t>
      </w:r>
      <w:r w:rsidRPr="00994524">
        <w:rPr>
          <w:rFonts w:ascii="Times New Roman" w:hAnsi="Times New Roman"/>
          <w:sz w:val="28"/>
          <w:szCs w:val="28"/>
        </w:rPr>
        <w:t xml:space="preserve"> Poszukiwanie właścicieli dla bezdomnych zwierząt realizowane jest poprzez prowadzącego </w:t>
      </w:r>
      <w:r w:rsidR="00A1077C" w:rsidRPr="00994524">
        <w:rPr>
          <w:rFonts w:ascii="Times New Roman" w:hAnsi="Times New Roman"/>
          <w:sz w:val="28"/>
          <w:szCs w:val="28"/>
        </w:rPr>
        <w:t>Schronisko</w:t>
      </w:r>
      <w:r w:rsidRPr="00994524">
        <w:rPr>
          <w:rFonts w:ascii="Times New Roman" w:hAnsi="Times New Roman"/>
          <w:sz w:val="28"/>
          <w:szCs w:val="28"/>
        </w:rPr>
        <w:t xml:space="preserve"> dla Zwierząt na stronach internetowych </w:t>
      </w:r>
      <w:r w:rsidR="00A1077C" w:rsidRPr="00994524">
        <w:rPr>
          <w:rFonts w:ascii="Times New Roman" w:hAnsi="Times New Roman"/>
          <w:sz w:val="28"/>
          <w:szCs w:val="28"/>
        </w:rPr>
        <w:t>Schroniska</w:t>
      </w:r>
      <w:r w:rsidRPr="00994524">
        <w:rPr>
          <w:rFonts w:ascii="Times New Roman" w:hAnsi="Times New Roman"/>
          <w:sz w:val="28"/>
          <w:szCs w:val="28"/>
        </w:rPr>
        <w:t>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9</w:t>
      </w:r>
      <w:r w:rsidRPr="00994524">
        <w:rPr>
          <w:rFonts w:ascii="Times New Roman" w:hAnsi="Times New Roman"/>
          <w:sz w:val="28"/>
          <w:szCs w:val="28"/>
        </w:rPr>
        <w:t xml:space="preserve">.1. Usypianie ślepych miotów może nastąpić wyłącznie przez lekarza weterynarii w </w:t>
      </w:r>
      <w:r w:rsidR="00A1077C" w:rsidRPr="00994524">
        <w:rPr>
          <w:rFonts w:ascii="Times New Roman" w:hAnsi="Times New Roman"/>
          <w:sz w:val="28"/>
          <w:szCs w:val="28"/>
        </w:rPr>
        <w:t>Schronisku</w:t>
      </w:r>
      <w:r w:rsidRPr="00994524">
        <w:rPr>
          <w:rFonts w:ascii="Times New Roman" w:hAnsi="Times New Roman"/>
          <w:sz w:val="28"/>
          <w:szCs w:val="28"/>
        </w:rPr>
        <w:t xml:space="preserve"> d</w:t>
      </w:r>
      <w:r w:rsidR="00E62FC5">
        <w:rPr>
          <w:rFonts w:ascii="Times New Roman" w:hAnsi="Times New Roman"/>
          <w:sz w:val="28"/>
          <w:szCs w:val="28"/>
        </w:rPr>
        <w:t>la Zwierząt lub w Lecznicy dla Z</w:t>
      </w:r>
      <w:r w:rsidRPr="00994524">
        <w:rPr>
          <w:rFonts w:ascii="Times New Roman" w:hAnsi="Times New Roman"/>
          <w:sz w:val="28"/>
          <w:szCs w:val="28"/>
        </w:rPr>
        <w:t>wierząt.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>2. Zwierzę usypiane musi być traktowane w sposób humanitarny, tj. przed podaniem dożylnego środka usypiającego wymagane jest zastosowanie narkozy.</w:t>
      </w:r>
    </w:p>
    <w:p w:rsidR="004D2ECB" w:rsidRPr="00994524" w:rsidRDefault="004D2ECB" w:rsidP="004D2EC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b/>
          <w:sz w:val="28"/>
          <w:szCs w:val="28"/>
        </w:rPr>
        <w:t xml:space="preserve">   </w:t>
      </w:r>
      <w:r w:rsidRPr="00994524">
        <w:rPr>
          <w:rFonts w:ascii="Times New Roman" w:hAnsi="Times New Roman"/>
          <w:b/>
          <w:sz w:val="28"/>
          <w:szCs w:val="28"/>
        </w:rPr>
        <w:tab/>
        <w:t>§ 10.</w:t>
      </w:r>
      <w:r w:rsidRPr="00994524">
        <w:rPr>
          <w:rFonts w:ascii="Times New Roman" w:hAnsi="Times New Roman"/>
          <w:sz w:val="28"/>
          <w:szCs w:val="28"/>
        </w:rPr>
        <w:t xml:space="preserve">1. W celu zapewnienia miejsca dla bezdomnych zwierząt gospodarskich (w rozumieniu przepisów o organizacji hodowli i rozrodzie zwierząt gospodarskich), których nie może przyjąć </w:t>
      </w:r>
      <w:r w:rsidR="00A1077C" w:rsidRPr="00994524">
        <w:rPr>
          <w:rFonts w:ascii="Times New Roman" w:hAnsi="Times New Roman"/>
          <w:sz w:val="28"/>
          <w:szCs w:val="28"/>
        </w:rPr>
        <w:t>Schronisko</w:t>
      </w:r>
      <w:r w:rsidR="00E62FC5">
        <w:rPr>
          <w:rFonts w:ascii="Times New Roman" w:hAnsi="Times New Roman"/>
          <w:sz w:val="28"/>
          <w:szCs w:val="28"/>
        </w:rPr>
        <w:t xml:space="preserve"> dla Zwierząt, Wójt zapewni umieszczenie</w:t>
      </w:r>
      <w:r w:rsidR="00A1077C" w:rsidRPr="00994524">
        <w:rPr>
          <w:rFonts w:ascii="Times New Roman" w:hAnsi="Times New Roman"/>
          <w:sz w:val="28"/>
          <w:szCs w:val="28"/>
        </w:rPr>
        <w:t xml:space="preserve"> zwierzę</w:t>
      </w:r>
      <w:r w:rsidR="00E62FC5">
        <w:rPr>
          <w:rFonts w:ascii="Times New Roman" w:hAnsi="Times New Roman"/>
          <w:sz w:val="28"/>
          <w:szCs w:val="28"/>
        </w:rPr>
        <w:t>cia</w:t>
      </w:r>
      <w:r w:rsidR="00A1077C" w:rsidRPr="00994524">
        <w:rPr>
          <w:rFonts w:ascii="Times New Roman" w:hAnsi="Times New Roman"/>
          <w:sz w:val="28"/>
          <w:szCs w:val="28"/>
        </w:rPr>
        <w:t xml:space="preserve"> w gospodarstwie rolnym, zlokalizowanym </w:t>
      </w:r>
      <w:r w:rsidR="00E62FC5">
        <w:rPr>
          <w:rFonts w:ascii="Times New Roman" w:hAnsi="Times New Roman"/>
          <w:sz w:val="28"/>
          <w:szCs w:val="28"/>
        </w:rPr>
        <w:t xml:space="preserve">w Brąchnowie, </w:t>
      </w:r>
      <w:r w:rsidR="00A1077C" w:rsidRPr="00994524">
        <w:rPr>
          <w:rFonts w:ascii="Times New Roman" w:hAnsi="Times New Roman"/>
          <w:sz w:val="28"/>
          <w:szCs w:val="28"/>
        </w:rPr>
        <w:t xml:space="preserve"> ul. Św. Floriana</w:t>
      </w:r>
      <w:r w:rsidR="003A5C75" w:rsidRPr="00994524">
        <w:rPr>
          <w:rFonts w:ascii="Times New Roman" w:hAnsi="Times New Roman"/>
          <w:sz w:val="28"/>
          <w:szCs w:val="28"/>
        </w:rPr>
        <w:t xml:space="preserve"> 2. Obowiązkami</w:t>
      </w:r>
      <w:r w:rsidR="005C4E0F" w:rsidRPr="00994524">
        <w:rPr>
          <w:rFonts w:ascii="Times New Roman" w:hAnsi="Times New Roman"/>
          <w:sz w:val="28"/>
          <w:szCs w:val="28"/>
        </w:rPr>
        <w:t xml:space="preserve"> </w:t>
      </w:r>
      <w:r w:rsidR="00613CB7" w:rsidRPr="00994524">
        <w:rPr>
          <w:rFonts w:ascii="Times New Roman" w:hAnsi="Times New Roman"/>
          <w:sz w:val="28"/>
          <w:szCs w:val="28"/>
        </w:rPr>
        <w:t>zajmie</w:t>
      </w:r>
      <w:r w:rsidR="005C4E0F" w:rsidRPr="00994524">
        <w:rPr>
          <w:rFonts w:ascii="Times New Roman" w:hAnsi="Times New Roman"/>
          <w:sz w:val="28"/>
          <w:szCs w:val="28"/>
        </w:rPr>
        <w:t xml:space="preserve"> się właściciel</w:t>
      </w:r>
      <w:r w:rsidR="003A5C75" w:rsidRPr="00994524">
        <w:rPr>
          <w:rFonts w:ascii="Times New Roman" w:hAnsi="Times New Roman"/>
          <w:sz w:val="28"/>
          <w:szCs w:val="28"/>
        </w:rPr>
        <w:t xml:space="preserve"> ww.</w:t>
      </w:r>
      <w:r w:rsidR="005C4E0F" w:rsidRPr="00994524">
        <w:rPr>
          <w:rFonts w:ascii="Times New Roman" w:hAnsi="Times New Roman"/>
          <w:sz w:val="28"/>
          <w:szCs w:val="28"/>
        </w:rPr>
        <w:t xml:space="preserve"> gospodarstwa</w:t>
      </w:r>
      <w:r w:rsidR="003A5C75" w:rsidRPr="00994524">
        <w:rPr>
          <w:rFonts w:ascii="Times New Roman" w:hAnsi="Times New Roman"/>
          <w:sz w:val="28"/>
          <w:szCs w:val="28"/>
        </w:rPr>
        <w:t>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Default="004D2ECB" w:rsidP="00943122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11.</w:t>
      </w: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692BF8" w:rsidRPr="00994524">
        <w:rPr>
          <w:rFonts w:ascii="Times New Roman" w:hAnsi="Times New Roman"/>
          <w:sz w:val="28"/>
          <w:szCs w:val="28"/>
        </w:rPr>
        <w:t>1.</w:t>
      </w:r>
      <w:r w:rsidRPr="00994524">
        <w:rPr>
          <w:rFonts w:ascii="Times New Roman" w:hAnsi="Times New Roman"/>
          <w:sz w:val="28"/>
          <w:szCs w:val="28"/>
        </w:rPr>
        <w:t>Zapewnienie całodobowej opieki weterynaryjnej w przypadkach zdarzeń drogowych</w:t>
      </w:r>
      <w:r w:rsidR="00FD517A">
        <w:rPr>
          <w:rFonts w:ascii="Times New Roman" w:hAnsi="Times New Roman"/>
          <w:sz w:val="28"/>
          <w:szCs w:val="28"/>
        </w:rPr>
        <w:t xml:space="preserve"> z udziałem zwierząt realizowane jest </w:t>
      </w:r>
      <w:r w:rsidRPr="00994524">
        <w:rPr>
          <w:rFonts w:ascii="Times New Roman" w:hAnsi="Times New Roman"/>
          <w:sz w:val="28"/>
          <w:szCs w:val="28"/>
        </w:rPr>
        <w:t xml:space="preserve">przez lekarza weterynarii </w:t>
      </w:r>
      <w:r w:rsidR="00FD517A">
        <w:rPr>
          <w:rFonts w:ascii="Times New Roman" w:hAnsi="Times New Roman"/>
          <w:sz w:val="28"/>
          <w:szCs w:val="28"/>
        </w:rPr>
        <w:t>wskazanego przez</w:t>
      </w:r>
      <w:r w:rsidR="0027739E">
        <w:rPr>
          <w:rFonts w:ascii="Times New Roman" w:hAnsi="Times New Roman"/>
          <w:sz w:val="28"/>
          <w:szCs w:val="28"/>
        </w:rPr>
        <w:t xml:space="preserve"> Wójta Gminy. Zgłoszenia w tych sprawach należy kierować do:</w:t>
      </w:r>
    </w:p>
    <w:p w:rsidR="0027739E" w:rsidRPr="0027739E" w:rsidRDefault="0027739E" w:rsidP="0027739E">
      <w:pPr>
        <w:pStyle w:val="Akapitzlist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27739E">
        <w:rPr>
          <w:rFonts w:ascii="Times New Roman" w:hAnsi="Times New Roman"/>
          <w:sz w:val="28"/>
          <w:szCs w:val="28"/>
        </w:rPr>
        <w:t>wobec zdarzeń na drogach gminnych:</w:t>
      </w:r>
    </w:p>
    <w:p w:rsidR="0027739E" w:rsidRDefault="0027739E" w:rsidP="0027739E">
      <w:pPr>
        <w:pStyle w:val="Akapitzlist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U</w:t>
      </w:r>
      <w:r w:rsidR="00445B7D">
        <w:rPr>
          <w:rFonts w:ascii="Times New Roman" w:hAnsi="Times New Roman"/>
          <w:sz w:val="28"/>
          <w:szCs w:val="28"/>
        </w:rPr>
        <w:t xml:space="preserve">rząd Gminy </w:t>
      </w:r>
      <w:r w:rsidR="006240A4">
        <w:rPr>
          <w:rFonts w:ascii="Times New Roman" w:hAnsi="Times New Roman"/>
          <w:sz w:val="28"/>
          <w:szCs w:val="28"/>
        </w:rPr>
        <w:t xml:space="preserve">, </w:t>
      </w:r>
      <w:r w:rsidR="0016561D">
        <w:rPr>
          <w:rFonts w:ascii="Times New Roman" w:hAnsi="Times New Roman"/>
          <w:sz w:val="28"/>
          <w:szCs w:val="28"/>
        </w:rPr>
        <w:t>tel.</w:t>
      </w:r>
      <w:r>
        <w:rPr>
          <w:rFonts w:ascii="Times New Roman" w:hAnsi="Times New Roman"/>
          <w:sz w:val="28"/>
          <w:szCs w:val="28"/>
        </w:rPr>
        <w:t xml:space="preserve"> 603 516 122</w:t>
      </w:r>
    </w:p>
    <w:p w:rsidR="0027739E" w:rsidRDefault="0027739E" w:rsidP="0027739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2) wobec</w:t>
      </w:r>
      <w:r w:rsidR="006240A4">
        <w:rPr>
          <w:rFonts w:ascii="Times New Roman" w:hAnsi="Times New Roman"/>
          <w:sz w:val="28"/>
          <w:szCs w:val="28"/>
        </w:rPr>
        <w:t xml:space="preserve"> zdarzeń </w:t>
      </w:r>
      <w:r w:rsidR="000E7053">
        <w:rPr>
          <w:rFonts w:ascii="Times New Roman" w:hAnsi="Times New Roman"/>
          <w:sz w:val="28"/>
          <w:szCs w:val="28"/>
        </w:rPr>
        <w:t xml:space="preserve">na </w:t>
      </w:r>
      <w:r w:rsidR="006240A4">
        <w:rPr>
          <w:rFonts w:ascii="Times New Roman" w:hAnsi="Times New Roman"/>
          <w:sz w:val="28"/>
          <w:szCs w:val="28"/>
        </w:rPr>
        <w:t>drogach powiatowych:</w:t>
      </w:r>
    </w:p>
    <w:p w:rsidR="006240A4" w:rsidRDefault="006240A4" w:rsidP="0027739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Powiatowy Zarząd dróg w Toruniu, </w:t>
      </w:r>
      <w:r w:rsidR="0016561D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el</w:t>
      </w:r>
      <w:r w:rsidR="0016561D">
        <w:rPr>
          <w:rFonts w:ascii="Times New Roman" w:hAnsi="Times New Roman"/>
          <w:sz w:val="28"/>
          <w:szCs w:val="28"/>
        </w:rPr>
        <w:t>.</w:t>
      </w:r>
      <w:r w:rsidR="00D47884">
        <w:rPr>
          <w:rFonts w:ascii="Times New Roman" w:hAnsi="Times New Roman"/>
          <w:sz w:val="28"/>
          <w:szCs w:val="28"/>
        </w:rPr>
        <w:t xml:space="preserve"> (56) 664-47-75</w:t>
      </w:r>
    </w:p>
    <w:p w:rsidR="006240A4" w:rsidRPr="0027739E" w:rsidRDefault="006240A4" w:rsidP="0027739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3) wobec zdarzeń na drogach wojewódzkich:</w:t>
      </w:r>
    </w:p>
    <w:p w:rsidR="00692BF8" w:rsidRPr="00994524" w:rsidRDefault="00692BF8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6240A4">
        <w:rPr>
          <w:rFonts w:ascii="Times New Roman" w:hAnsi="Times New Roman"/>
          <w:sz w:val="28"/>
          <w:szCs w:val="28"/>
        </w:rPr>
        <w:t xml:space="preserve">- Rejon </w:t>
      </w:r>
      <w:r w:rsidR="0016561D">
        <w:rPr>
          <w:rFonts w:ascii="Times New Roman" w:hAnsi="Times New Roman"/>
          <w:sz w:val="28"/>
          <w:szCs w:val="28"/>
        </w:rPr>
        <w:t>dróg Wojewódzkich w Toruniu, tel.</w:t>
      </w:r>
      <w:r w:rsidR="00D47884">
        <w:rPr>
          <w:rFonts w:ascii="Times New Roman" w:hAnsi="Times New Roman"/>
          <w:sz w:val="28"/>
          <w:szCs w:val="28"/>
        </w:rPr>
        <w:t xml:space="preserve"> (56) 664-40-35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 xml:space="preserve">   </w:t>
      </w:r>
      <w:r w:rsidRPr="00994524">
        <w:rPr>
          <w:rFonts w:ascii="Times New Roman" w:hAnsi="Times New Roman"/>
          <w:sz w:val="28"/>
          <w:szCs w:val="28"/>
        </w:rPr>
        <w:tab/>
      </w:r>
      <w:r w:rsidRPr="00994524">
        <w:rPr>
          <w:rFonts w:ascii="Times New Roman" w:hAnsi="Times New Roman"/>
          <w:b/>
          <w:sz w:val="28"/>
          <w:szCs w:val="28"/>
        </w:rPr>
        <w:t>§ 12.</w:t>
      </w:r>
      <w:r w:rsidRPr="00994524">
        <w:rPr>
          <w:rFonts w:ascii="Times New Roman" w:hAnsi="Times New Roman"/>
          <w:sz w:val="28"/>
          <w:szCs w:val="28"/>
        </w:rPr>
        <w:t xml:space="preserve"> 1. Koszty realizacji zadań określonych w niniejszym programie ponosi gmina.</w:t>
      </w:r>
    </w:p>
    <w:p w:rsidR="00740DBF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  <w:t xml:space="preserve">2. Na realizację zadań opieki nad zwierzętami bezdomnymi oraz zapobiegania bezdomności zwierząt przeznacza się kwotę nie mniejszą niż </w:t>
      </w:r>
      <w:r w:rsidR="00291AD9">
        <w:rPr>
          <w:rFonts w:ascii="Times New Roman" w:hAnsi="Times New Roman"/>
          <w:sz w:val="28"/>
          <w:szCs w:val="28"/>
        </w:rPr>
        <w:t>46 840</w:t>
      </w:r>
      <w:r w:rsidR="00994524" w:rsidRPr="00994524">
        <w:rPr>
          <w:rFonts w:ascii="Times New Roman" w:hAnsi="Times New Roman"/>
          <w:sz w:val="28"/>
          <w:szCs w:val="28"/>
        </w:rPr>
        <w:t>,00</w:t>
      </w:r>
      <w:r w:rsidR="00994524" w:rsidRPr="00994524">
        <w:rPr>
          <w:rFonts w:ascii="Times New Roman" w:hAnsi="Times New Roman"/>
          <w:b/>
          <w:sz w:val="28"/>
          <w:szCs w:val="28"/>
        </w:rPr>
        <w:t xml:space="preserve"> </w:t>
      </w:r>
      <w:r w:rsidRPr="00994524">
        <w:rPr>
          <w:rFonts w:ascii="Times New Roman" w:hAnsi="Times New Roman"/>
          <w:sz w:val="28"/>
          <w:szCs w:val="28"/>
        </w:rPr>
        <w:t>zł uj</w:t>
      </w:r>
      <w:r w:rsidR="00D47884">
        <w:rPr>
          <w:rFonts w:ascii="Times New Roman" w:hAnsi="Times New Roman"/>
          <w:sz w:val="28"/>
          <w:szCs w:val="28"/>
        </w:rPr>
        <w:t>ętą w budżecie gminy na rok 2018</w:t>
      </w:r>
      <w:r w:rsidR="00740DBF" w:rsidRPr="00994524">
        <w:rPr>
          <w:rFonts w:ascii="Times New Roman" w:hAnsi="Times New Roman"/>
          <w:sz w:val="28"/>
          <w:szCs w:val="28"/>
        </w:rPr>
        <w:t>.</w:t>
      </w:r>
    </w:p>
    <w:p w:rsidR="004D2ECB" w:rsidRPr="00994524" w:rsidRDefault="004D2ECB" w:rsidP="004D2ECB">
      <w:pPr>
        <w:spacing w:after="0"/>
        <w:rPr>
          <w:rFonts w:ascii="Times New Roman" w:hAnsi="Times New Roman"/>
          <w:sz w:val="28"/>
          <w:szCs w:val="28"/>
        </w:rPr>
      </w:pPr>
      <w:r w:rsidRPr="00994524">
        <w:rPr>
          <w:rFonts w:ascii="Times New Roman" w:hAnsi="Times New Roman"/>
          <w:sz w:val="28"/>
          <w:szCs w:val="28"/>
        </w:rPr>
        <w:tab/>
      </w:r>
      <w:r w:rsidR="003B0955" w:rsidRPr="00994524">
        <w:rPr>
          <w:rFonts w:ascii="Times New Roman" w:hAnsi="Times New Roman"/>
          <w:sz w:val="28"/>
          <w:szCs w:val="28"/>
        </w:rPr>
        <w:br/>
      </w:r>
      <w:r w:rsidR="003B0955" w:rsidRPr="00994524">
        <w:rPr>
          <w:rFonts w:ascii="Times New Roman" w:hAnsi="Times New Roman"/>
          <w:sz w:val="28"/>
          <w:szCs w:val="28"/>
        </w:rPr>
        <w:tab/>
      </w:r>
      <w:r w:rsidR="003B0955" w:rsidRPr="00994524">
        <w:rPr>
          <w:rFonts w:ascii="Times New Roman" w:hAnsi="Times New Roman"/>
          <w:b/>
          <w:sz w:val="28"/>
          <w:szCs w:val="28"/>
        </w:rPr>
        <w:t>§ 13.</w:t>
      </w:r>
      <w:r w:rsidRPr="00994524">
        <w:rPr>
          <w:rFonts w:ascii="Times New Roman" w:hAnsi="Times New Roman"/>
          <w:sz w:val="28"/>
          <w:szCs w:val="28"/>
        </w:rPr>
        <w:t xml:space="preserve"> </w:t>
      </w:r>
      <w:r w:rsidR="008E78B6" w:rsidRPr="00994524">
        <w:rPr>
          <w:rFonts w:ascii="Times New Roman" w:hAnsi="Times New Roman"/>
          <w:sz w:val="28"/>
          <w:szCs w:val="28"/>
        </w:rPr>
        <w:t xml:space="preserve">Uchwała wchodzi w życie po upływie 14 dni od jej ogłoszenia </w:t>
      </w:r>
      <w:r w:rsidR="00D47884">
        <w:rPr>
          <w:rFonts w:ascii="Times New Roman" w:hAnsi="Times New Roman"/>
          <w:sz w:val="28"/>
          <w:szCs w:val="28"/>
        </w:rPr>
        <w:t xml:space="preserve">        </w:t>
      </w:r>
      <w:r w:rsidR="008E78B6" w:rsidRPr="00994524">
        <w:rPr>
          <w:rFonts w:ascii="Times New Roman" w:hAnsi="Times New Roman"/>
          <w:sz w:val="28"/>
          <w:szCs w:val="28"/>
        </w:rPr>
        <w:t>w Dzienniku Urzędowym Województwa Kujawsko – Pomorskiego.</w:t>
      </w:r>
    </w:p>
    <w:p w:rsidR="004D2ECB" w:rsidRDefault="004D2ECB" w:rsidP="00E86455">
      <w:pPr>
        <w:spacing w:after="0"/>
        <w:rPr>
          <w:rFonts w:ascii="Times New Roman" w:hAnsi="Times New Roman"/>
          <w:sz w:val="28"/>
          <w:szCs w:val="28"/>
        </w:rPr>
      </w:pPr>
    </w:p>
    <w:p w:rsidR="004D2ECB" w:rsidRDefault="004D2ECB" w:rsidP="00E86455">
      <w:pPr>
        <w:spacing w:after="0"/>
        <w:rPr>
          <w:rFonts w:ascii="Times New Roman" w:hAnsi="Times New Roman"/>
          <w:sz w:val="28"/>
          <w:szCs w:val="28"/>
        </w:rPr>
      </w:pPr>
    </w:p>
    <w:p w:rsidR="00E86455" w:rsidRDefault="00E86455" w:rsidP="00E86455">
      <w:pPr>
        <w:spacing w:after="0"/>
        <w:rPr>
          <w:rFonts w:ascii="Times New Roman" w:hAnsi="Times New Roman"/>
          <w:sz w:val="28"/>
          <w:szCs w:val="28"/>
        </w:rPr>
      </w:pPr>
    </w:p>
    <w:p w:rsidR="00E86455" w:rsidRDefault="00E86455" w:rsidP="00300AD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Pr="001E7815">
        <w:rPr>
          <w:rFonts w:ascii="Times New Roman" w:hAnsi="Times New Roman"/>
          <w:sz w:val="28"/>
          <w:szCs w:val="28"/>
        </w:rPr>
        <w:t xml:space="preserve"> </w:t>
      </w: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740DBF" w:rsidRDefault="00740DBF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16561D" w:rsidRPr="001E7815" w:rsidRDefault="0016561D" w:rsidP="00300AD3">
      <w:pPr>
        <w:spacing w:after="0"/>
        <w:rPr>
          <w:rFonts w:ascii="Times New Roman" w:hAnsi="Times New Roman"/>
          <w:sz w:val="28"/>
          <w:szCs w:val="28"/>
        </w:rPr>
      </w:pPr>
    </w:p>
    <w:p w:rsidR="00D12751" w:rsidRPr="00D12751" w:rsidRDefault="00D12751" w:rsidP="00D1275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12751">
        <w:rPr>
          <w:rFonts w:ascii="Times New Roman" w:eastAsia="Times New Roman" w:hAnsi="Times New Roman"/>
          <w:b/>
          <w:sz w:val="28"/>
          <w:szCs w:val="28"/>
          <w:lang w:eastAsia="pl-PL"/>
        </w:rPr>
        <w:t>UZASADNIENIE:</w:t>
      </w:r>
    </w:p>
    <w:p w:rsidR="00B02BB9" w:rsidRDefault="00B02BB9" w:rsidP="00B02B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Obowiązek </w:t>
      </w:r>
      <w:r w:rsidRPr="00B02BB9">
        <w:rPr>
          <w:rFonts w:ascii="Times New Roman" w:eastAsia="Times New Roman" w:hAnsi="Times New Roman"/>
          <w:sz w:val="28"/>
          <w:szCs w:val="28"/>
          <w:lang w:eastAsia="pl-PL"/>
        </w:rPr>
        <w:t>uchwalenia Programu wynika z ustawy z dnia 21 sierpnia 1997 r. o ochronie zwierząt</w:t>
      </w:r>
      <w:r w:rsidR="007A1BB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A1BBC" w:rsidRPr="007A1BBC">
        <w:rPr>
          <w:rFonts w:ascii="Times New Roman" w:eastAsia="Times New Roman" w:hAnsi="Times New Roman"/>
          <w:sz w:val="28"/>
          <w:szCs w:val="28"/>
          <w:lang w:eastAsia="pl-PL"/>
        </w:rPr>
        <w:t>(</w:t>
      </w:r>
      <w:r w:rsidR="00F17E73" w:rsidRPr="00F17E73">
        <w:rPr>
          <w:rFonts w:ascii="Times New Roman" w:eastAsia="Times New Roman" w:hAnsi="Times New Roman"/>
          <w:sz w:val="28"/>
          <w:szCs w:val="28"/>
          <w:lang w:eastAsia="pl-PL"/>
        </w:rPr>
        <w:t xml:space="preserve">tekst jedn. Dz. U. z 2013 r.,  poz. 856, </w:t>
      </w:r>
      <w:r w:rsidR="00F17E73">
        <w:rPr>
          <w:rFonts w:ascii="Times New Roman" w:eastAsia="Times New Roman" w:hAnsi="Times New Roman"/>
          <w:sz w:val="28"/>
          <w:szCs w:val="28"/>
          <w:lang w:eastAsia="pl-PL"/>
        </w:rPr>
        <w:t xml:space="preserve">ze </w:t>
      </w:r>
      <w:r w:rsidR="00F17E73" w:rsidRPr="00F17E73">
        <w:rPr>
          <w:rFonts w:ascii="Times New Roman" w:eastAsia="Times New Roman" w:hAnsi="Times New Roman"/>
          <w:sz w:val="28"/>
          <w:szCs w:val="28"/>
          <w:lang w:eastAsia="pl-PL"/>
        </w:rPr>
        <w:t>zm</w:t>
      </w:r>
      <w:r w:rsidR="00F17E73">
        <w:rPr>
          <w:rFonts w:ascii="Times New Roman" w:eastAsia="Times New Roman" w:hAnsi="Times New Roman"/>
          <w:sz w:val="28"/>
          <w:szCs w:val="28"/>
          <w:lang w:eastAsia="pl-PL"/>
        </w:rPr>
        <w:t>.)</w:t>
      </w:r>
      <w:r w:rsidR="00F17E73" w:rsidRPr="00F17E7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02BB9">
        <w:rPr>
          <w:rFonts w:ascii="Times New Roman" w:hAnsi="Times New Roman"/>
          <w:sz w:val="28"/>
          <w:szCs w:val="28"/>
        </w:rPr>
        <w:t xml:space="preserve">Zapewnianie opieki bezdomnym </w:t>
      </w:r>
      <w:r>
        <w:rPr>
          <w:rFonts w:ascii="Times New Roman" w:hAnsi="Times New Roman"/>
          <w:sz w:val="28"/>
          <w:szCs w:val="28"/>
        </w:rPr>
        <w:t>z</w:t>
      </w:r>
      <w:r w:rsidRPr="00B02BB9">
        <w:rPr>
          <w:rFonts w:ascii="Times New Roman" w:hAnsi="Times New Roman"/>
          <w:sz w:val="28"/>
          <w:szCs w:val="28"/>
        </w:rPr>
        <w:t>wierzętom oraz ich wyłapywanie należ</w:t>
      </w:r>
      <w:r w:rsidR="000E7053">
        <w:rPr>
          <w:rFonts w:ascii="Times New Roman" w:hAnsi="Times New Roman"/>
          <w:sz w:val="28"/>
          <w:szCs w:val="28"/>
        </w:rPr>
        <w:t>y do zadań własnych gmin. Rada G</w:t>
      </w:r>
      <w:r w:rsidRPr="00B02BB9">
        <w:rPr>
          <w:rFonts w:ascii="Times New Roman" w:hAnsi="Times New Roman"/>
          <w:sz w:val="28"/>
          <w:szCs w:val="28"/>
        </w:rPr>
        <w:t>miny wypełniając obowiązek określa, w drodze uchwały, corocznie do dnia 31 marca, program opieki nad zwierzętami bezdomnymi oraz zapobiegania bezdomności zwierząt.</w:t>
      </w:r>
      <w:r w:rsidR="008A2715">
        <w:rPr>
          <w:rFonts w:ascii="Times New Roman" w:hAnsi="Times New Roman"/>
          <w:sz w:val="28"/>
          <w:szCs w:val="28"/>
        </w:rPr>
        <w:t xml:space="preserve"> Projekt został przekazany do zaopiniowania zarządcom obwodów łowieckich</w:t>
      </w:r>
      <w:r w:rsidR="008A2715" w:rsidRPr="008A2715">
        <w:rPr>
          <w:rFonts w:ascii="Times New Roman" w:hAnsi="Times New Roman"/>
          <w:sz w:val="28"/>
          <w:szCs w:val="28"/>
        </w:rPr>
        <w:t xml:space="preserve"> działających na obszarze gminy</w:t>
      </w:r>
      <w:r w:rsidR="008A2715">
        <w:rPr>
          <w:rFonts w:ascii="Times New Roman" w:hAnsi="Times New Roman"/>
          <w:sz w:val="28"/>
          <w:szCs w:val="28"/>
        </w:rPr>
        <w:t xml:space="preserve"> oraz </w:t>
      </w:r>
      <w:r w:rsidR="008A2715" w:rsidRPr="008A2715">
        <w:rPr>
          <w:rFonts w:ascii="Times New Roman" w:hAnsi="Times New Roman"/>
          <w:sz w:val="28"/>
          <w:szCs w:val="28"/>
        </w:rPr>
        <w:t>powiatowemu lekarzowi weterynarii</w:t>
      </w:r>
      <w:r w:rsidR="00BF132A">
        <w:rPr>
          <w:rFonts w:ascii="Times New Roman" w:hAnsi="Times New Roman"/>
          <w:sz w:val="28"/>
          <w:szCs w:val="28"/>
        </w:rPr>
        <w:t>, który zaakceptował niniejszą uchwałę</w:t>
      </w:r>
      <w:r w:rsidR="008A2715">
        <w:rPr>
          <w:rFonts w:ascii="Times New Roman" w:hAnsi="Times New Roman"/>
          <w:sz w:val="28"/>
          <w:szCs w:val="28"/>
        </w:rPr>
        <w:t>.</w:t>
      </w:r>
    </w:p>
    <w:p w:rsidR="00B02BB9" w:rsidRPr="00B02BB9" w:rsidRDefault="00B02BB9" w:rsidP="00B02BB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ab/>
        <w:t xml:space="preserve">Wobec powyższego </w:t>
      </w:r>
      <w:r w:rsidRPr="00B02BB9">
        <w:rPr>
          <w:rFonts w:ascii="Times New Roman" w:hAnsi="Times New Roman"/>
          <w:sz w:val="28"/>
          <w:szCs w:val="28"/>
        </w:rPr>
        <w:t>zasadne jest przyjęcie powyższej Uchwały</w:t>
      </w:r>
      <w:r>
        <w:rPr>
          <w:rFonts w:ascii="Times New Roman" w:hAnsi="Times New Roman"/>
          <w:sz w:val="28"/>
          <w:szCs w:val="28"/>
        </w:rPr>
        <w:t>.</w:t>
      </w:r>
    </w:p>
    <w:p w:rsidR="00B02BB9" w:rsidRPr="00D12751" w:rsidRDefault="00B02BB9" w:rsidP="00B02BB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02BB9"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:rsidR="007375B1" w:rsidRDefault="007375B1"/>
    <w:p w:rsidR="008E78B6" w:rsidRDefault="008E78B6"/>
    <w:p w:rsidR="008E78B6" w:rsidRDefault="008E78B6"/>
    <w:p w:rsidR="008E78B6" w:rsidRDefault="008E78B6"/>
    <w:p w:rsidR="008E78B6" w:rsidRDefault="008E78B6"/>
    <w:p w:rsidR="008E78B6" w:rsidRDefault="008E78B6"/>
    <w:p w:rsidR="008E78B6" w:rsidRDefault="008E78B6"/>
    <w:sectPr w:rsidR="008E78B6" w:rsidSect="00EF4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327C1"/>
    <w:multiLevelType w:val="hybridMultilevel"/>
    <w:tmpl w:val="34B21F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A770B"/>
    <w:multiLevelType w:val="hybridMultilevel"/>
    <w:tmpl w:val="6C1CCF10"/>
    <w:lvl w:ilvl="0" w:tplc="EC6463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E86455"/>
    <w:rsid w:val="00051BCE"/>
    <w:rsid w:val="000E7053"/>
    <w:rsid w:val="001419A8"/>
    <w:rsid w:val="00147B74"/>
    <w:rsid w:val="0016561D"/>
    <w:rsid w:val="001D03ED"/>
    <w:rsid w:val="001F2F60"/>
    <w:rsid w:val="0027215C"/>
    <w:rsid w:val="0027739E"/>
    <w:rsid w:val="00291AD9"/>
    <w:rsid w:val="00300AD3"/>
    <w:rsid w:val="00315A78"/>
    <w:rsid w:val="003403EF"/>
    <w:rsid w:val="003A5C75"/>
    <w:rsid w:val="003B0955"/>
    <w:rsid w:val="003B535D"/>
    <w:rsid w:val="00445B7D"/>
    <w:rsid w:val="00457A0E"/>
    <w:rsid w:val="004D2ECB"/>
    <w:rsid w:val="00542292"/>
    <w:rsid w:val="005C4E0F"/>
    <w:rsid w:val="00613CB7"/>
    <w:rsid w:val="006240A4"/>
    <w:rsid w:val="00692BF8"/>
    <w:rsid w:val="007375B1"/>
    <w:rsid w:val="00740DBF"/>
    <w:rsid w:val="007860A9"/>
    <w:rsid w:val="007A1BBC"/>
    <w:rsid w:val="007A58D1"/>
    <w:rsid w:val="007F2DA8"/>
    <w:rsid w:val="00872A1A"/>
    <w:rsid w:val="008A2715"/>
    <w:rsid w:val="008E78B6"/>
    <w:rsid w:val="00935BAF"/>
    <w:rsid w:val="00936F69"/>
    <w:rsid w:val="009416B2"/>
    <w:rsid w:val="00943122"/>
    <w:rsid w:val="00994524"/>
    <w:rsid w:val="00A1077C"/>
    <w:rsid w:val="00A76206"/>
    <w:rsid w:val="00AA3CDA"/>
    <w:rsid w:val="00B02BB9"/>
    <w:rsid w:val="00B33021"/>
    <w:rsid w:val="00B349F9"/>
    <w:rsid w:val="00B55A8C"/>
    <w:rsid w:val="00BA17ED"/>
    <w:rsid w:val="00BE5898"/>
    <w:rsid w:val="00BF132A"/>
    <w:rsid w:val="00BF5D15"/>
    <w:rsid w:val="00C40FE5"/>
    <w:rsid w:val="00D0575A"/>
    <w:rsid w:val="00D12751"/>
    <w:rsid w:val="00D332B8"/>
    <w:rsid w:val="00D47884"/>
    <w:rsid w:val="00D63E20"/>
    <w:rsid w:val="00D7422F"/>
    <w:rsid w:val="00DD2253"/>
    <w:rsid w:val="00DD47C1"/>
    <w:rsid w:val="00E60ABA"/>
    <w:rsid w:val="00E62FC5"/>
    <w:rsid w:val="00E86455"/>
    <w:rsid w:val="00E86827"/>
    <w:rsid w:val="00E90159"/>
    <w:rsid w:val="00EF498C"/>
    <w:rsid w:val="00F17E73"/>
    <w:rsid w:val="00FC3388"/>
    <w:rsid w:val="00FD5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45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7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52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6CDB0-D6AA-414E-9116-CCD30694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Biuro</cp:lastModifiedBy>
  <cp:revision>2</cp:revision>
  <cp:lastPrinted>2018-03-15T08:25:00Z</cp:lastPrinted>
  <dcterms:created xsi:type="dcterms:W3CDTF">2018-03-28T10:25:00Z</dcterms:created>
  <dcterms:modified xsi:type="dcterms:W3CDTF">2018-03-28T10:25:00Z</dcterms:modified>
</cp:coreProperties>
</file>