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55F" w:rsidRPr="0025055F" w:rsidRDefault="0025055F" w:rsidP="0025055F">
      <w:pPr>
        <w:pStyle w:val="NormalnyWeb"/>
        <w:jc w:val="center"/>
        <w:rPr>
          <w:rStyle w:val="Pogrubienie"/>
          <w:sz w:val="28"/>
          <w:szCs w:val="28"/>
        </w:rPr>
      </w:pPr>
    </w:p>
    <w:p w:rsidR="0025055F" w:rsidRPr="0025055F" w:rsidRDefault="002432F2" w:rsidP="0025055F">
      <w:pPr>
        <w:pStyle w:val="NormalnyWeb"/>
        <w:jc w:val="center"/>
        <w:rPr>
          <w:sz w:val="28"/>
          <w:szCs w:val="28"/>
        </w:rPr>
      </w:pPr>
      <w:r>
        <w:rPr>
          <w:rStyle w:val="Pogrubienie"/>
          <w:sz w:val="28"/>
          <w:szCs w:val="28"/>
        </w:rPr>
        <w:t>UCHWAŁA NR  XXXII/ 258</w:t>
      </w:r>
      <w:r w:rsidR="00AB6A3F" w:rsidRPr="0025055F">
        <w:rPr>
          <w:rStyle w:val="Pogrubienie"/>
          <w:sz w:val="28"/>
          <w:szCs w:val="28"/>
        </w:rPr>
        <w:t xml:space="preserve"> / 2017</w:t>
      </w:r>
      <w:r w:rsidR="007120D9" w:rsidRPr="0025055F">
        <w:rPr>
          <w:rStyle w:val="Pogrubienie"/>
          <w:sz w:val="28"/>
          <w:szCs w:val="28"/>
        </w:rPr>
        <w:t xml:space="preserve">    </w:t>
      </w:r>
    </w:p>
    <w:p w:rsidR="00AB6A3F" w:rsidRPr="0025055F" w:rsidRDefault="00AB6A3F" w:rsidP="0025055F">
      <w:pPr>
        <w:pStyle w:val="NormalnyWeb"/>
        <w:jc w:val="center"/>
        <w:rPr>
          <w:sz w:val="28"/>
          <w:szCs w:val="28"/>
        </w:rPr>
      </w:pPr>
      <w:r w:rsidRPr="0025055F">
        <w:rPr>
          <w:rStyle w:val="Pogrubienie"/>
          <w:sz w:val="28"/>
          <w:szCs w:val="28"/>
        </w:rPr>
        <w:t>R</w:t>
      </w:r>
      <w:r w:rsidR="0025055F" w:rsidRPr="0025055F">
        <w:rPr>
          <w:rStyle w:val="Pogrubienie"/>
          <w:sz w:val="28"/>
          <w:szCs w:val="28"/>
        </w:rPr>
        <w:t>ady Gminy Łubianka</w:t>
      </w:r>
    </w:p>
    <w:p w:rsidR="00AB6A3F" w:rsidRPr="0025055F" w:rsidRDefault="00E3611D" w:rsidP="00AB6A3F">
      <w:pPr>
        <w:pStyle w:val="NormalnyWeb"/>
        <w:jc w:val="center"/>
        <w:rPr>
          <w:sz w:val="28"/>
          <w:szCs w:val="28"/>
        </w:rPr>
      </w:pPr>
      <w:r w:rsidRPr="0025055F">
        <w:rPr>
          <w:rStyle w:val="Pogrubienie"/>
          <w:sz w:val="28"/>
          <w:szCs w:val="28"/>
        </w:rPr>
        <w:t>z dnia 27 listopada</w:t>
      </w:r>
      <w:r w:rsidR="00CB642B" w:rsidRPr="0025055F">
        <w:rPr>
          <w:rStyle w:val="Pogrubienie"/>
          <w:sz w:val="28"/>
          <w:szCs w:val="28"/>
        </w:rPr>
        <w:t xml:space="preserve"> 2017</w:t>
      </w:r>
      <w:r w:rsidR="00AB6A3F" w:rsidRPr="0025055F">
        <w:rPr>
          <w:rStyle w:val="Pogrubienie"/>
          <w:sz w:val="28"/>
          <w:szCs w:val="28"/>
        </w:rPr>
        <w:t xml:space="preserve"> r.</w:t>
      </w:r>
    </w:p>
    <w:p w:rsidR="00AB6A3F" w:rsidRPr="0025055F" w:rsidRDefault="00AB6A3F" w:rsidP="00AB6A3F">
      <w:pPr>
        <w:pStyle w:val="NormalnyWeb"/>
        <w:jc w:val="center"/>
        <w:rPr>
          <w:sz w:val="28"/>
          <w:szCs w:val="28"/>
        </w:rPr>
      </w:pPr>
      <w:r w:rsidRPr="0025055F">
        <w:rPr>
          <w:sz w:val="28"/>
          <w:szCs w:val="28"/>
        </w:rPr>
        <w:t> </w:t>
      </w:r>
    </w:p>
    <w:p w:rsidR="00AB6A3F" w:rsidRPr="0025055F" w:rsidRDefault="00AB6A3F" w:rsidP="00AB6A3F">
      <w:pPr>
        <w:pStyle w:val="NormalnyWeb"/>
        <w:rPr>
          <w:sz w:val="28"/>
          <w:szCs w:val="28"/>
        </w:rPr>
      </w:pPr>
      <w:r w:rsidRPr="0025055F">
        <w:rPr>
          <w:rStyle w:val="Pogrubienie"/>
          <w:sz w:val="28"/>
          <w:szCs w:val="28"/>
        </w:rPr>
        <w:t>w sprawie przyjęcia Gminnego Programu</w:t>
      </w:r>
      <w:r w:rsidR="00CB642B" w:rsidRPr="0025055F">
        <w:rPr>
          <w:rStyle w:val="Pogrubienie"/>
          <w:sz w:val="28"/>
          <w:szCs w:val="28"/>
        </w:rPr>
        <w:t xml:space="preserve"> Wspier</w:t>
      </w:r>
      <w:r w:rsidR="007120D9" w:rsidRPr="0025055F">
        <w:rPr>
          <w:rStyle w:val="Pogrubienie"/>
          <w:sz w:val="28"/>
          <w:szCs w:val="28"/>
        </w:rPr>
        <w:t>ania Rodziny na lata 2017 - 2019</w:t>
      </w:r>
      <w:r w:rsidRPr="0025055F">
        <w:rPr>
          <w:rStyle w:val="Pogrubienie"/>
          <w:sz w:val="28"/>
          <w:szCs w:val="28"/>
        </w:rPr>
        <w:t>.</w:t>
      </w:r>
    </w:p>
    <w:p w:rsidR="00AB6A3F" w:rsidRPr="0025055F" w:rsidRDefault="00AB6A3F" w:rsidP="00AB6A3F">
      <w:pPr>
        <w:pStyle w:val="NormalnyWeb"/>
        <w:rPr>
          <w:sz w:val="28"/>
          <w:szCs w:val="28"/>
        </w:rPr>
      </w:pPr>
      <w:r w:rsidRPr="0025055F">
        <w:rPr>
          <w:sz w:val="28"/>
          <w:szCs w:val="28"/>
        </w:rPr>
        <w:t> </w:t>
      </w:r>
    </w:p>
    <w:p w:rsidR="0025055F" w:rsidRDefault="00AB6A3F" w:rsidP="0025055F">
      <w:pPr>
        <w:pStyle w:val="NormalnyWeb"/>
        <w:rPr>
          <w:sz w:val="28"/>
          <w:szCs w:val="28"/>
        </w:rPr>
      </w:pPr>
      <w:r w:rsidRPr="0025055F">
        <w:rPr>
          <w:sz w:val="28"/>
          <w:szCs w:val="28"/>
        </w:rPr>
        <w:t xml:space="preserve">Na podstawie art. 18 ust. 2 </w:t>
      </w:r>
      <w:proofErr w:type="spellStart"/>
      <w:r w:rsidRPr="0025055F">
        <w:rPr>
          <w:sz w:val="28"/>
          <w:szCs w:val="28"/>
        </w:rPr>
        <w:t>pkt</w:t>
      </w:r>
      <w:proofErr w:type="spellEnd"/>
      <w:r w:rsidRPr="0025055F">
        <w:rPr>
          <w:sz w:val="28"/>
          <w:szCs w:val="28"/>
        </w:rPr>
        <w:t xml:space="preserve"> 15 ustawy z dnia 8 marca 1990 r. o samorządzie gminnym</w:t>
      </w:r>
      <w:r w:rsidR="000302AF" w:rsidRPr="0025055F">
        <w:rPr>
          <w:sz w:val="28"/>
          <w:szCs w:val="28"/>
        </w:rPr>
        <w:t xml:space="preserve"> (</w:t>
      </w:r>
      <w:proofErr w:type="spellStart"/>
      <w:r w:rsidR="000302AF" w:rsidRPr="0025055F">
        <w:rPr>
          <w:bCs/>
          <w:sz w:val="28"/>
          <w:szCs w:val="28"/>
        </w:rPr>
        <w:t>t.j</w:t>
      </w:r>
      <w:proofErr w:type="spellEnd"/>
      <w:r w:rsidR="000302AF" w:rsidRPr="0025055F">
        <w:rPr>
          <w:bCs/>
          <w:sz w:val="28"/>
          <w:szCs w:val="28"/>
        </w:rPr>
        <w:t>. Dz. U. z 2016 r. poz. 446, 1579, 1948, z 2017 r. poz. 730, 935</w:t>
      </w:r>
      <w:r w:rsidRPr="0025055F">
        <w:rPr>
          <w:sz w:val="28"/>
          <w:szCs w:val="28"/>
        </w:rPr>
        <w:t xml:space="preserve">) oraz art. 176 </w:t>
      </w:r>
      <w:proofErr w:type="spellStart"/>
      <w:r w:rsidRPr="0025055F">
        <w:rPr>
          <w:sz w:val="28"/>
          <w:szCs w:val="28"/>
        </w:rPr>
        <w:t>pkt</w:t>
      </w:r>
      <w:proofErr w:type="spellEnd"/>
      <w:r w:rsidRPr="0025055F">
        <w:rPr>
          <w:sz w:val="28"/>
          <w:szCs w:val="28"/>
        </w:rPr>
        <w:t xml:space="preserve"> 1, art. 179 ust. 2 ustawy z dnia 9 czerwca 2011r. o wspieraniu rodziny i systemie pieczy zastępczej (</w:t>
      </w:r>
      <w:proofErr w:type="spellStart"/>
      <w:r w:rsidR="000302AF" w:rsidRPr="0025055F">
        <w:rPr>
          <w:bCs/>
          <w:sz w:val="28"/>
          <w:szCs w:val="28"/>
        </w:rPr>
        <w:t>t.j</w:t>
      </w:r>
      <w:proofErr w:type="spellEnd"/>
      <w:r w:rsidR="000302AF" w:rsidRPr="0025055F">
        <w:rPr>
          <w:bCs/>
          <w:sz w:val="28"/>
          <w:szCs w:val="28"/>
        </w:rPr>
        <w:t>. Dz. U. z 2016 r. poz. 575, 1583, 1860</w:t>
      </w:r>
      <w:r w:rsidR="00CB642B" w:rsidRPr="0025055F">
        <w:rPr>
          <w:sz w:val="28"/>
          <w:szCs w:val="28"/>
        </w:rPr>
        <w:t xml:space="preserve"> ) Rada Gminy Łubianka</w:t>
      </w:r>
      <w:r w:rsidRPr="0025055F">
        <w:rPr>
          <w:sz w:val="28"/>
          <w:szCs w:val="28"/>
        </w:rPr>
        <w:t xml:space="preserve"> uchwala, co następuje:</w:t>
      </w:r>
    </w:p>
    <w:p w:rsidR="00AB6A3F" w:rsidRPr="0025055F" w:rsidRDefault="00AB6A3F" w:rsidP="00AB6A3F">
      <w:pPr>
        <w:pStyle w:val="NormalnyWeb"/>
        <w:rPr>
          <w:sz w:val="28"/>
          <w:szCs w:val="28"/>
        </w:rPr>
      </w:pPr>
      <w:r w:rsidRPr="0025055F">
        <w:rPr>
          <w:rStyle w:val="Pogrubienie"/>
          <w:sz w:val="28"/>
          <w:szCs w:val="28"/>
        </w:rPr>
        <w:t>§ 1</w:t>
      </w:r>
      <w:r w:rsidR="0025055F">
        <w:rPr>
          <w:rStyle w:val="Pogrubienie"/>
          <w:sz w:val="28"/>
          <w:szCs w:val="28"/>
        </w:rPr>
        <w:t>.</w:t>
      </w:r>
      <w:r w:rsidR="0025055F">
        <w:rPr>
          <w:sz w:val="28"/>
          <w:szCs w:val="28"/>
        </w:rPr>
        <w:t xml:space="preserve"> </w:t>
      </w:r>
      <w:r w:rsidRPr="0025055F">
        <w:rPr>
          <w:sz w:val="28"/>
          <w:szCs w:val="28"/>
        </w:rPr>
        <w:t>Przyjmuje się Gminny Program</w:t>
      </w:r>
      <w:r w:rsidR="00CB642B" w:rsidRPr="0025055F">
        <w:rPr>
          <w:sz w:val="28"/>
          <w:szCs w:val="28"/>
        </w:rPr>
        <w:t xml:space="preserve"> Wspier</w:t>
      </w:r>
      <w:r w:rsidR="007120D9" w:rsidRPr="0025055F">
        <w:rPr>
          <w:sz w:val="28"/>
          <w:szCs w:val="28"/>
        </w:rPr>
        <w:t>ania Rodziny na lata 2017 – 2019</w:t>
      </w:r>
      <w:r w:rsidR="00CB642B" w:rsidRPr="0025055F">
        <w:rPr>
          <w:sz w:val="28"/>
          <w:szCs w:val="28"/>
        </w:rPr>
        <w:t xml:space="preserve"> dla Gminy Łubianka</w:t>
      </w:r>
      <w:r w:rsidRPr="0025055F">
        <w:rPr>
          <w:sz w:val="28"/>
          <w:szCs w:val="28"/>
        </w:rPr>
        <w:t xml:space="preserve"> stanowiący załącznik nr 1 do niniejszej uchwały.</w:t>
      </w:r>
    </w:p>
    <w:p w:rsidR="00AB6A3F" w:rsidRPr="0025055F" w:rsidRDefault="00AB6A3F" w:rsidP="00AB6A3F">
      <w:pPr>
        <w:pStyle w:val="NormalnyWeb"/>
        <w:rPr>
          <w:sz w:val="28"/>
          <w:szCs w:val="28"/>
        </w:rPr>
      </w:pPr>
      <w:r w:rsidRPr="0025055F">
        <w:rPr>
          <w:rStyle w:val="Pogrubienie"/>
          <w:sz w:val="28"/>
          <w:szCs w:val="28"/>
        </w:rPr>
        <w:t>§ 2</w:t>
      </w:r>
      <w:r w:rsidR="0025055F">
        <w:rPr>
          <w:rStyle w:val="Pogrubienie"/>
          <w:sz w:val="28"/>
          <w:szCs w:val="28"/>
        </w:rPr>
        <w:t>.</w:t>
      </w:r>
      <w:r w:rsidR="0025055F">
        <w:rPr>
          <w:sz w:val="28"/>
          <w:szCs w:val="28"/>
        </w:rPr>
        <w:t xml:space="preserve"> </w:t>
      </w:r>
      <w:r w:rsidRPr="0025055F">
        <w:rPr>
          <w:sz w:val="28"/>
          <w:szCs w:val="28"/>
        </w:rPr>
        <w:t>Wykonanie uchwały powie</w:t>
      </w:r>
      <w:r w:rsidR="003B7523" w:rsidRPr="0025055F">
        <w:rPr>
          <w:sz w:val="28"/>
          <w:szCs w:val="28"/>
        </w:rPr>
        <w:t>rza się Wójtowi Gminy Łubianka</w:t>
      </w:r>
    </w:p>
    <w:p w:rsidR="00AB6A3F" w:rsidRPr="0025055F" w:rsidRDefault="00AB6A3F" w:rsidP="00AB6A3F">
      <w:pPr>
        <w:pStyle w:val="NormalnyWeb"/>
        <w:rPr>
          <w:sz w:val="28"/>
          <w:szCs w:val="28"/>
        </w:rPr>
      </w:pPr>
      <w:r w:rsidRPr="0025055F">
        <w:rPr>
          <w:rStyle w:val="Pogrubienie"/>
          <w:sz w:val="28"/>
          <w:szCs w:val="28"/>
        </w:rPr>
        <w:t>§ 3</w:t>
      </w:r>
      <w:r w:rsidR="0025055F">
        <w:rPr>
          <w:rStyle w:val="Pogrubienie"/>
          <w:sz w:val="28"/>
          <w:szCs w:val="28"/>
        </w:rPr>
        <w:t>.</w:t>
      </w:r>
      <w:r w:rsidR="0025055F">
        <w:rPr>
          <w:sz w:val="28"/>
          <w:szCs w:val="28"/>
        </w:rPr>
        <w:t xml:space="preserve"> </w:t>
      </w:r>
      <w:r w:rsidRPr="0025055F">
        <w:rPr>
          <w:sz w:val="28"/>
          <w:szCs w:val="28"/>
        </w:rPr>
        <w:t xml:space="preserve">Uchwała wchodzi </w:t>
      </w:r>
      <w:r w:rsidR="000302AF" w:rsidRPr="0025055F">
        <w:rPr>
          <w:sz w:val="28"/>
          <w:szCs w:val="28"/>
        </w:rPr>
        <w:t>w życie z dniem podjęcia</w:t>
      </w:r>
      <w:r w:rsidRPr="0025055F">
        <w:rPr>
          <w:sz w:val="28"/>
          <w:szCs w:val="28"/>
        </w:rPr>
        <w:t>.</w:t>
      </w:r>
    </w:p>
    <w:p w:rsidR="00AB6A3F" w:rsidRDefault="00AB6A3F" w:rsidP="00AB6A3F">
      <w:pPr>
        <w:pStyle w:val="NormalnyWeb"/>
      </w:pPr>
      <w:r>
        <w:t> </w:t>
      </w:r>
    </w:p>
    <w:p w:rsidR="00AB6A3F" w:rsidRDefault="00AB6A3F" w:rsidP="00AB6A3F">
      <w:pPr>
        <w:pStyle w:val="NormalnyWeb"/>
        <w:jc w:val="right"/>
      </w:pPr>
      <w:r>
        <w:t>                                                                                </w:t>
      </w:r>
    </w:p>
    <w:p w:rsidR="003B7523" w:rsidRDefault="00AB6A3F" w:rsidP="00AB6A3F">
      <w:pPr>
        <w:pStyle w:val="NormalnyWeb"/>
        <w:jc w:val="right"/>
      </w:pPr>
      <w:r>
        <w:t>                                                                                                                 </w:t>
      </w:r>
    </w:p>
    <w:p w:rsidR="003B7523" w:rsidRDefault="003B7523" w:rsidP="00AB6A3F">
      <w:pPr>
        <w:pStyle w:val="NormalnyWeb"/>
        <w:jc w:val="right"/>
      </w:pPr>
    </w:p>
    <w:p w:rsidR="003B7523" w:rsidRDefault="003B7523" w:rsidP="00AB6A3F">
      <w:pPr>
        <w:pStyle w:val="NormalnyWeb"/>
        <w:jc w:val="right"/>
      </w:pPr>
    </w:p>
    <w:p w:rsidR="003B7523" w:rsidRDefault="003B7523" w:rsidP="00AB6A3F">
      <w:pPr>
        <w:pStyle w:val="NormalnyWeb"/>
        <w:jc w:val="right"/>
      </w:pPr>
    </w:p>
    <w:p w:rsidR="003B7523" w:rsidRDefault="003B7523" w:rsidP="00AB6A3F">
      <w:pPr>
        <w:pStyle w:val="NormalnyWeb"/>
        <w:jc w:val="right"/>
      </w:pPr>
    </w:p>
    <w:p w:rsidR="003B7523" w:rsidRDefault="003B7523" w:rsidP="00AB6A3F">
      <w:pPr>
        <w:pStyle w:val="NormalnyWeb"/>
        <w:jc w:val="right"/>
      </w:pPr>
    </w:p>
    <w:p w:rsidR="003B7523" w:rsidRDefault="003B7523" w:rsidP="00AB6A3F">
      <w:pPr>
        <w:pStyle w:val="NormalnyWeb"/>
        <w:jc w:val="right"/>
      </w:pPr>
    </w:p>
    <w:p w:rsidR="006F03A7" w:rsidRDefault="006F03A7" w:rsidP="006F03A7">
      <w:pPr>
        <w:pStyle w:val="NormalnyWeb"/>
      </w:pPr>
    </w:p>
    <w:p w:rsidR="003B7523" w:rsidRDefault="0025055F" w:rsidP="00AB6A3F">
      <w:pPr>
        <w:pStyle w:val="NormalnyWeb"/>
        <w:jc w:val="right"/>
      </w:pPr>
      <w:r>
        <w:lastRenderedPageBreak/>
        <w:t>Załącznik do Uchwały</w:t>
      </w:r>
    </w:p>
    <w:p w:rsidR="0025055F" w:rsidRDefault="0025055F" w:rsidP="00AB6A3F">
      <w:pPr>
        <w:pStyle w:val="NormalnyWeb"/>
        <w:jc w:val="right"/>
      </w:pPr>
      <w:r>
        <w:t>Nr XXXII/258/2017</w:t>
      </w:r>
    </w:p>
    <w:p w:rsidR="0025055F" w:rsidRDefault="006F03A7" w:rsidP="00AB6A3F">
      <w:pPr>
        <w:pStyle w:val="NormalnyWeb"/>
        <w:jc w:val="right"/>
      </w:pPr>
      <w:r>
        <w:t>Rady Gminy Łubianka</w:t>
      </w:r>
    </w:p>
    <w:p w:rsidR="006F03A7" w:rsidRDefault="006F03A7" w:rsidP="00AB6A3F">
      <w:pPr>
        <w:pStyle w:val="NormalnyWeb"/>
        <w:jc w:val="right"/>
      </w:pPr>
      <w:r>
        <w:t>z  dnia 27 listopada 2017r.</w:t>
      </w:r>
    </w:p>
    <w:p w:rsidR="0025055F" w:rsidRDefault="000302AF" w:rsidP="0025055F">
      <w:pPr>
        <w:pStyle w:val="NormalnyWeb"/>
        <w:ind w:left="4248" w:firstLine="708"/>
        <w:jc w:val="center"/>
        <w:rPr>
          <w:sz w:val="20"/>
          <w:szCs w:val="20"/>
        </w:rPr>
      </w:pPr>
      <w:r w:rsidRPr="0025055F">
        <w:rPr>
          <w:sz w:val="20"/>
          <w:szCs w:val="20"/>
        </w:rPr>
        <w:t> </w:t>
      </w:r>
    </w:p>
    <w:p w:rsidR="00AB6A3F" w:rsidRPr="0025055F" w:rsidRDefault="000302AF" w:rsidP="0025055F">
      <w:pPr>
        <w:pStyle w:val="NormalnyWeb"/>
        <w:tabs>
          <w:tab w:val="left" w:pos="7088"/>
        </w:tabs>
        <w:ind w:left="6372" w:firstLine="708"/>
        <w:jc w:val="center"/>
      </w:pPr>
      <w:r w:rsidRPr="0025055F">
        <w:rPr>
          <w:sz w:val="20"/>
          <w:szCs w:val="20"/>
        </w:rPr>
        <w:t> </w:t>
      </w:r>
    </w:p>
    <w:p w:rsidR="00AB6A3F" w:rsidRPr="0025055F" w:rsidRDefault="00AB6A3F" w:rsidP="006F03A7">
      <w:pPr>
        <w:pStyle w:val="NormalnyWeb"/>
        <w:jc w:val="right"/>
      </w:pPr>
      <w:r w:rsidRPr="0025055F">
        <w:t>   </w:t>
      </w:r>
      <w:r w:rsidR="006F03A7">
        <w:t>          </w:t>
      </w:r>
      <w:r w:rsidRPr="0025055F">
        <w:t>                                                                             </w:t>
      </w:r>
      <w:r w:rsidR="0025055F" w:rsidRPr="0025055F">
        <w:t xml:space="preserve">            </w:t>
      </w:r>
    </w:p>
    <w:p w:rsidR="00E65243" w:rsidRDefault="00E65243" w:rsidP="00E65243">
      <w:pPr>
        <w:rPr>
          <w:rFonts w:ascii="Times New Roman" w:hAnsi="Times New Roman" w:cs="Times New Roman"/>
          <w:b/>
          <w:sz w:val="32"/>
          <w:szCs w:val="32"/>
        </w:rPr>
      </w:pPr>
    </w:p>
    <w:p w:rsidR="004D2407" w:rsidRDefault="00E65243" w:rsidP="003B7523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GMINNY PROGRAM WSPIERANIA RODZINY</w:t>
      </w:r>
      <w:r w:rsidR="00D379A5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W GMINIE</w:t>
      </w:r>
      <w:r w:rsidRPr="00E65243">
        <w:rPr>
          <w:rFonts w:ascii="Times New Roman" w:hAnsi="Times New Roman" w:cs="Times New Roman"/>
          <w:b/>
          <w:i/>
          <w:sz w:val="36"/>
          <w:szCs w:val="36"/>
        </w:rPr>
        <w:t xml:space="preserve"> ŁUBIANKA</w:t>
      </w:r>
    </w:p>
    <w:p w:rsidR="00C33229" w:rsidRDefault="007120D9" w:rsidP="004D2407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NA LATA 2017-2019</w:t>
      </w:r>
    </w:p>
    <w:p w:rsidR="00E65243" w:rsidRDefault="00E65243" w:rsidP="0002747E">
      <w:pPr>
        <w:rPr>
          <w:i/>
          <w:sz w:val="36"/>
          <w:szCs w:val="36"/>
        </w:rPr>
      </w:pPr>
    </w:p>
    <w:p w:rsidR="00D259C9" w:rsidRDefault="00E65243" w:rsidP="006F03A7">
      <w:pPr>
        <w:jc w:val="center"/>
        <w:rPr>
          <w:sz w:val="24"/>
          <w:szCs w:val="24"/>
        </w:rPr>
      </w:pPr>
      <w:r w:rsidRPr="00E65243">
        <w:rPr>
          <w:i/>
          <w:noProof/>
          <w:sz w:val="36"/>
          <w:szCs w:val="36"/>
          <w:lang w:eastAsia="pl-PL"/>
        </w:rPr>
        <w:drawing>
          <wp:inline distT="0" distB="0" distL="0" distR="0">
            <wp:extent cx="5607526" cy="3638550"/>
            <wp:effectExtent l="19050" t="0" r="0" b="0"/>
            <wp:docPr id="1" name="Obraz 7" descr="Znalezione obrazy dla zapytania logo gminy &amp;lstrok;ubian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nalezione obrazy dla zapytania logo gminy &amp;lstrok;ubiank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523" cy="3641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9A5" w:rsidRPr="00D259C9" w:rsidRDefault="00D259C9" w:rsidP="00D259C9">
      <w:pPr>
        <w:jc w:val="center"/>
        <w:rPr>
          <w:i/>
          <w:sz w:val="36"/>
          <w:szCs w:val="36"/>
        </w:rPr>
      </w:pPr>
      <w:r>
        <w:rPr>
          <w:sz w:val="24"/>
          <w:szCs w:val="24"/>
        </w:rPr>
        <w:t xml:space="preserve">                                                      </w:t>
      </w:r>
      <w:r w:rsidR="00D379A5">
        <w:rPr>
          <w:sz w:val="24"/>
          <w:szCs w:val="24"/>
        </w:rPr>
        <w:t>Łubianka dnia:</w:t>
      </w:r>
      <w:r w:rsidR="00E3611D">
        <w:rPr>
          <w:sz w:val="24"/>
          <w:szCs w:val="24"/>
        </w:rPr>
        <w:t xml:space="preserve"> 27.11</w:t>
      </w:r>
      <w:r w:rsidR="0002747E">
        <w:rPr>
          <w:sz w:val="24"/>
          <w:szCs w:val="24"/>
        </w:rPr>
        <w:t>.2017</w:t>
      </w:r>
      <w:r w:rsidR="00D379A5">
        <w:rPr>
          <w:b/>
        </w:rPr>
        <w:tab/>
      </w:r>
      <w:r w:rsidR="00D379A5">
        <w:rPr>
          <w:b/>
        </w:rPr>
        <w:tab/>
      </w:r>
      <w:r w:rsidR="00D379A5">
        <w:rPr>
          <w:b/>
        </w:rPr>
        <w:tab/>
      </w:r>
      <w:r w:rsidR="00D379A5">
        <w:rPr>
          <w:b/>
        </w:rPr>
        <w:tab/>
      </w:r>
      <w:r w:rsidR="00D379A5">
        <w:rPr>
          <w:b/>
        </w:rPr>
        <w:tab/>
      </w:r>
      <w:r w:rsidR="00D379A5">
        <w:rPr>
          <w:b/>
        </w:rPr>
        <w:tab/>
      </w:r>
      <w:r w:rsidR="00D379A5">
        <w:rPr>
          <w:b/>
        </w:rPr>
        <w:tab/>
      </w:r>
      <w:r w:rsidR="00D379A5">
        <w:rPr>
          <w:b/>
        </w:rPr>
        <w:tab/>
      </w:r>
      <w:r w:rsidR="00D379A5">
        <w:rPr>
          <w:b/>
        </w:rPr>
        <w:tab/>
        <w:t xml:space="preserve">           </w:t>
      </w:r>
    </w:p>
    <w:p w:rsidR="00D379A5" w:rsidRPr="00F5774F" w:rsidRDefault="00D379A5" w:rsidP="00D379A5">
      <w:pPr>
        <w:spacing w:line="360" w:lineRule="auto"/>
        <w:jc w:val="center"/>
        <w:rPr>
          <w:szCs w:val="24"/>
        </w:rPr>
      </w:pPr>
    </w:p>
    <w:p w:rsidR="00D379A5" w:rsidRPr="00D259C9" w:rsidRDefault="00D379A5" w:rsidP="00D379A5">
      <w:pPr>
        <w:spacing w:line="360" w:lineRule="auto"/>
        <w:rPr>
          <w:sz w:val="28"/>
          <w:szCs w:val="28"/>
        </w:rPr>
      </w:pPr>
      <w:r w:rsidRPr="00D259C9">
        <w:rPr>
          <w:b/>
          <w:sz w:val="28"/>
          <w:szCs w:val="28"/>
        </w:rPr>
        <w:t>Rozdział I. Wiadomości ogólne</w:t>
      </w:r>
      <w:r w:rsidRPr="00D259C9">
        <w:rPr>
          <w:b/>
          <w:sz w:val="28"/>
          <w:szCs w:val="28"/>
        </w:rPr>
        <w:tab/>
      </w:r>
      <w:r w:rsidRPr="00D259C9">
        <w:rPr>
          <w:b/>
          <w:sz w:val="28"/>
          <w:szCs w:val="28"/>
        </w:rPr>
        <w:tab/>
      </w:r>
      <w:r w:rsidRPr="00D259C9">
        <w:rPr>
          <w:b/>
          <w:sz w:val="28"/>
          <w:szCs w:val="28"/>
        </w:rPr>
        <w:tab/>
      </w:r>
      <w:r w:rsidRPr="00D259C9">
        <w:rPr>
          <w:b/>
          <w:sz w:val="28"/>
          <w:szCs w:val="28"/>
        </w:rPr>
        <w:tab/>
      </w:r>
      <w:r w:rsidRPr="00D259C9">
        <w:rPr>
          <w:b/>
          <w:sz w:val="28"/>
          <w:szCs w:val="28"/>
        </w:rPr>
        <w:tab/>
      </w:r>
      <w:r w:rsidRPr="00D259C9">
        <w:rPr>
          <w:b/>
          <w:sz w:val="28"/>
          <w:szCs w:val="28"/>
        </w:rPr>
        <w:tab/>
      </w:r>
      <w:r w:rsidRPr="00D259C9">
        <w:rPr>
          <w:b/>
          <w:sz w:val="28"/>
          <w:szCs w:val="28"/>
        </w:rPr>
        <w:tab/>
      </w:r>
      <w:r w:rsidRPr="00D259C9">
        <w:rPr>
          <w:b/>
          <w:sz w:val="28"/>
          <w:szCs w:val="28"/>
        </w:rPr>
        <w:tab/>
        <w:t xml:space="preserve">        </w:t>
      </w:r>
    </w:p>
    <w:p w:rsidR="00D379A5" w:rsidRPr="00D259C9" w:rsidRDefault="00D379A5" w:rsidP="00D379A5">
      <w:pPr>
        <w:spacing w:line="360" w:lineRule="auto"/>
        <w:rPr>
          <w:sz w:val="28"/>
          <w:szCs w:val="28"/>
        </w:rPr>
      </w:pPr>
    </w:p>
    <w:p w:rsidR="00D379A5" w:rsidRPr="00D259C9" w:rsidRDefault="00D379A5" w:rsidP="00D379A5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D259C9">
        <w:rPr>
          <w:sz w:val="28"/>
          <w:szCs w:val="28"/>
        </w:rPr>
        <w:t>Wprowadzenie</w:t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</w:p>
    <w:p w:rsidR="00D379A5" w:rsidRPr="00D259C9" w:rsidRDefault="00D379A5" w:rsidP="00D379A5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D259C9">
        <w:rPr>
          <w:sz w:val="28"/>
          <w:szCs w:val="28"/>
        </w:rPr>
        <w:t>Uwarunkowania prawne  realizacji programu</w:t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</w:p>
    <w:p w:rsidR="00D379A5" w:rsidRPr="00D259C9" w:rsidRDefault="00D379A5" w:rsidP="00D379A5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D259C9">
        <w:rPr>
          <w:sz w:val="28"/>
          <w:szCs w:val="28"/>
        </w:rPr>
        <w:t>Diagnoza  sytuacji rodzin w gminie Łubianka</w:t>
      </w:r>
      <w:r w:rsidRPr="00D259C9">
        <w:rPr>
          <w:sz w:val="28"/>
          <w:szCs w:val="28"/>
        </w:rPr>
        <w:tab/>
      </w:r>
      <w:r w:rsidRPr="00D259C9">
        <w:rPr>
          <w:sz w:val="28"/>
          <w:szCs w:val="28"/>
        </w:rPr>
        <w:tab/>
      </w:r>
      <w:r w:rsidRPr="00D259C9">
        <w:rPr>
          <w:sz w:val="28"/>
          <w:szCs w:val="28"/>
        </w:rPr>
        <w:tab/>
      </w:r>
      <w:r w:rsidRPr="00D259C9">
        <w:rPr>
          <w:sz w:val="28"/>
          <w:szCs w:val="28"/>
        </w:rPr>
        <w:tab/>
      </w:r>
      <w:r w:rsidRPr="00D259C9">
        <w:rPr>
          <w:sz w:val="28"/>
          <w:szCs w:val="28"/>
        </w:rPr>
        <w:tab/>
      </w:r>
    </w:p>
    <w:p w:rsidR="00D379A5" w:rsidRPr="00D259C9" w:rsidRDefault="00D379A5" w:rsidP="00D379A5">
      <w:pPr>
        <w:numPr>
          <w:ilvl w:val="0"/>
          <w:numId w:val="4"/>
        </w:numPr>
        <w:spacing w:after="0" w:line="360" w:lineRule="auto"/>
        <w:rPr>
          <w:sz w:val="28"/>
          <w:szCs w:val="28"/>
        </w:rPr>
      </w:pPr>
      <w:r w:rsidRPr="00D259C9">
        <w:rPr>
          <w:sz w:val="28"/>
          <w:szCs w:val="28"/>
        </w:rPr>
        <w:t>Zasoby gminy</w:t>
      </w:r>
      <w:r w:rsidR="004966F9" w:rsidRPr="00D259C9">
        <w:rPr>
          <w:sz w:val="28"/>
          <w:szCs w:val="28"/>
        </w:rPr>
        <w:t xml:space="preserve"> ( analiza SWOT)</w:t>
      </w:r>
      <w:r w:rsidRPr="00D259C9">
        <w:rPr>
          <w:sz w:val="28"/>
          <w:szCs w:val="28"/>
        </w:rPr>
        <w:tab/>
      </w:r>
      <w:r w:rsidRPr="00D259C9">
        <w:rPr>
          <w:sz w:val="28"/>
          <w:szCs w:val="28"/>
        </w:rPr>
        <w:tab/>
      </w:r>
      <w:r w:rsidRPr="00D259C9">
        <w:rPr>
          <w:sz w:val="28"/>
          <w:szCs w:val="28"/>
        </w:rPr>
        <w:tab/>
      </w:r>
      <w:r w:rsidRPr="00D259C9">
        <w:rPr>
          <w:sz w:val="28"/>
          <w:szCs w:val="28"/>
        </w:rPr>
        <w:tab/>
      </w:r>
      <w:r w:rsidRPr="00D259C9">
        <w:rPr>
          <w:sz w:val="28"/>
          <w:szCs w:val="28"/>
        </w:rPr>
        <w:tab/>
      </w:r>
      <w:r w:rsidRPr="00D259C9">
        <w:rPr>
          <w:sz w:val="28"/>
          <w:szCs w:val="28"/>
        </w:rPr>
        <w:tab/>
      </w:r>
      <w:r w:rsidRPr="00D259C9">
        <w:rPr>
          <w:sz w:val="28"/>
          <w:szCs w:val="28"/>
        </w:rPr>
        <w:tab/>
      </w:r>
      <w:r w:rsidRPr="00D259C9">
        <w:rPr>
          <w:sz w:val="28"/>
          <w:szCs w:val="28"/>
        </w:rPr>
        <w:tab/>
      </w:r>
      <w:r w:rsidRPr="00D259C9">
        <w:rPr>
          <w:sz w:val="28"/>
          <w:szCs w:val="28"/>
        </w:rPr>
        <w:tab/>
      </w:r>
    </w:p>
    <w:p w:rsidR="00D379A5" w:rsidRPr="00D259C9" w:rsidRDefault="00D379A5" w:rsidP="00D379A5">
      <w:pPr>
        <w:spacing w:line="360" w:lineRule="auto"/>
        <w:rPr>
          <w:sz w:val="28"/>
          <w:szCs w:val="28"/>
        </w:rPr>
      </w:pPr>
    </w:p>
    <w:p w:rsidR="00D379A5" w:rsidRPr="00D259C9" w:rsidRDefault="00D379A5" w:rsidP="00D379A5">
      <w:pPr>
        <w:spacing w:line="360" w:lineRule="auto"/>
        <w:rPr>
          <w:sz w:val="28"/>
          <w:szCs w:val="28"/>
        </w:rPr>
      </w:pPr>
    </w:p>
    <w:p w:rsidR="00D379A5" w:rsidRPr="00D259C9" w:rsidRDefault="00D379A5" w:rsidP="00D379A5">
      <w:pPr>
        <w:spacing w:line="360" w:lineRule="auto"/>
        <w:rPr>
          <w:b/>
          <w:sz w:val="28"/>
          <w:szCs w:val="28"/>
        </w:rPr>
      </w:pPr>
      <w:r w:rsidRPr="00D259C9">
        <w:rPr>
          <w:b/>
          <w:sz w:val="28"/>
          <w:szCs w:val="28"/>
        </w:rPr>
        <w:t>Rozdział II. Cele, założenia i realizacja Gminnego Programu Wspierania Rodziny</w:t>
      </w:r>
      <w:r w:rsidRPr="00D259C9">
        <w:rPr>
          <w:b/>
          <w:sz w:val="28"/>
          <w:szCs w:val="28"/>
        </w:rPr>
        <w:tab/>
      </w:r>
    </w:p>
    <w:p w:rsidR="00D379A5" w:rsidRPr="00D259C9" w:rsidRDefault="00D379A5" w:rsidP="00D379A5">
      <w:pPr>
        <w:spacing w:line="360" w:lineRule="auto"/>
        <w:rPr>
          <w:sz w:val="28"/>
          <w:szCs w:val="28"/>
        </w:rPr>
      </w:pPr>
    </w:p>
    <w:p w:rsidR="00E142D7" w:rsidRPr="00D259C9" w:rsidRDefault="00D379A5" w:rsidP="00E142D7">
      <w:pPr>
        <w:numPr>
          <w:ilvl w:val="0"/>
          <w:numId w:val="5"/>
        </w:numPr>
        <w:spacing w:after="0" w:line="360" w:lineRule="auto"/>
        <w:rPr>
          <w:sz w:val="28"/>
          <w:szCs w:val="28"/>
        </w:rPr>
      </w:pPr>
      <w:r w:rsidRPr="00D259C9">
        <w:rPr>
          <w:sz w:val="28"/>
          <w:szCs w:val="28"/>
        </w:rPr>
        <w:t>Cele</w:t>
      </w:r>
      <w:r w:rsidR="00E142D7" w:rsidRPr="00D259C9">
        <w:rPr>
          <w:sz w:val="28"/>
          <w:szCs w:val="28"/>
        </w:rPr>
        <w:t>, zadania, zakładane rezultaty i realizatorzy</w:t>
      </w:r>
      <w:r w:rsidRPr="00D259C9">
        <w:rPr>
          <w:sz w:val="28"/>
          <w:szCs w:val="28"/>
        </w:rPr>
        <w:t xml:space="preserve"> Programu</w:t>
      </w:r>
      <w:r w:rsidR="00E142D7" w:rsidRPr="00D259C9">
        <w:rPr>
          <w:sz w:val="28"/>
          <w:szCs w:val="28"/>
        </w:rPr>
        <w:t>,</w:t>
      </w:r>
      <w:r w:rsidR="00E142D7" w:rsidRPr="00D259C9">
        <w:rPr>
          <w:sz w:val="28"/>
          <w:szCs w:val="28"/>
        </w:rPr>
        <w:tab/>
      </w:r>
      <w:r w:rsidR="00E142D7" w:rsidRPr="00D259C9">
        <w:rPr>
          <w:sz w:val="28"/>
          <w:szCs w:val="28"/>
        </w:rPr>
        <w:tab/>
      </w:r>
    </w:p>
    <w:p w:rsidR="00D379A5" w:rsidRPr="00D259C9" w:rsidRDefault="00D379A5" w:rsidP="00E142D7">
      <w:pPr>
        <w:numPr>
          <w:ilvl w:val="0"/>
          <w:numId w:val="5"/>
        </w:numPr>
        <w:spacing w:after="0" w:line="360" w:lineRule="auto"/>
        <w:rPr>
          <w:sz w:val="28"/>
          <w:szCs w:val="28"/>
        </w:rPr>
      </w:pPr>
      <w:r w:rsidRPr="00D259C9">
        <w:rPr>
          <w:sz w:val="28"/>
          <w:szCs w:val="28"/>
        </w:rPr>
        <w:t>Założenia</w:t>
      </w:r>
      <w:r w:rsidR="00E142D7" w:rsidRPr="00D259C9">
        <w:rPr>
          <w:sz w:val="28"/>
          <w:szCs w:val="28"/>
        </w:rPr>
        <w:t xml:space="preserve"> Programu</w:t>
      </w:r>
      <w:r w:rsidR="00E142D7" w:rsidRPr="00D259C9">
        <w:rPr>
          <w:sz w:val="28"/>
          <w:szCs w:val="28"/>
        </w:rPr>
        <w:tab/>
      </w:r>
      <w:r w:rsidR="00E142D7" w:rsidRP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</w:p>
    <w:p w:rsidR="00D379A5" w:rsidRPr="00D259C9" w:rsidRDefault="00D379A5" w:rsidP="00D379A5">
      <w:pPr>
        <w:numPr>
          <w:ilvl w:val="0"/>
          <w:numId w:val="5"/>
        </w:numPr>
        <w:spacing w:after="0" w:line="360" w:lineRule="auto"/>
        <w:rPr>
          <w:sz w:val="28"/>
          <w:szCs w:val="28"/>
        </w:rPr>
      </w:pPr>
      <w:r w:rsidRPr="00D259C9">
        <w:rPr>
          <w:sz w:val="28"/>
          <w:szCs w:val="28"/>
        </w:rPr>
        <w:t>Źródła finansowania</w:t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="00D259C9">
        <w:rPr>
          <w:sz w:val="28"/>
          <w:szCs w:val="28"/>
        </w:rPr>
        <w:tab/>
      </w:r>
      <w:r w:rsidRPr="00D259C9">
        <w:rPr>
          <w:sz w:val="28"/>
          <w:szCs w:val="28"/>
        </w:rPr>
        <w:tab/>
      </w:r>
    </w:p>
    <w:p w:rsidR="00E142D7" w:rsidRPr="00D259C9" w:rsidRDefault="00D379A5" w:rsidP="00D379A5">
      <w:pPr>
        <w:numPr>
          <w:ilvl w:val="0"/>
          <w:numId w:val="5"/>
        </w:numPr>
        <w:spacing w:after="0" w:line="360" w:lineRule="auto"/>
        <w:rPr>
          <w:sz w:val="28"/>
          <w:szCs w:val="28"/>
        </w:rPr>
      </w:pPr>
      <w:r w:rsidRPr="00D259C9">
        <w:rPr>
          <w:sz w:val="28"/>
          <w:szCs w:val="28"/>
        </w:rPr>
        <w:t xml:space="preserve">Monitoring i ewaluacja </w:t>
      </w:r>
      <w:r w:rsidRPr="00D259C9">
        <w:rPr>
          <w:sz w:val="28"/>
          <w:szCs w:val="28"/>
        </w:rPr>
        <w:tab/>
      </w:r>
    </w:p>
    <w:p w:rsidR="00D379A5" w:rsidRPr="00D259C9" w:rsidRDefault="00E142D7" w:rsidP="00D379A5">
      <w:pPr>
        <w:numPr>
          <w:ilvl w:val="0"/>
          <w:numId w:val="5"/>
        </w:numPr>
        <w:spacing w:after="0" w:line="360" w:lineRule="auto"/>
        <w:rPr>
          <w:sz w:val="28"/>
          <w:szCs w:val="28"/>
        </w:rPr>
      </w:pPr>
      <w:r w:rsidRPr="00D259C9">
        <w:rPr>
          <w:sz w:val="28"/>
          <w:szCs w:val="28"/>
        </w:rPr>
        <w:t>Zakończenie</w:t>
      </w:r>
      <w:r w:rsidR="00D379A5" w:rsidRPr="00D259C9">
        <w:rPr>
          <w:sz w:val="28"/>
          <w:szCs w:val="28"/>
        </w:rPr>
        <w:tab/>
      </w:r>
      <w:r w:rsidR="00D379A5" w:rsidRPr="00D259C9">
        <w:rPr>
          <w:sz w:val="28"/>
          <w:szCs w:val="28"/>
        </w:rPr>
        <w:tab/>
      </w:r>
      <w:r w:rsidR="00D379A5" w:rsidRPr="00D259C9">
        <w:rPr>
          <w:sz w:val="28"/>
          <w:szCs w:val="28"/>
        </w:rPr>
        <w:tab/>
      </w:r>
      <w:r w:rsidR="00D379A5" w:rsidRPr="00D259C9">
        <w:rPr>
          <w:sz w:val="28"/>
          <w:szCs w:val="28"/>
        </w:rPr>
        <w:tab/>
      </w:r>
      <w:r w:rsidR="00D379A5" w:rsidRPr="00D259C9">
        <w:rPr>
          <w:sz w:val="28"/>
          <w:szCs w:val="28"/>
        </w:rPr>
        <w:tab/>
      </w:r>
      <w:r w:rsidR="00D379A5" w:rsidRPr="00D259C9">
        <w:rPr>
          <w:sz w:val="28"/>
          <w:szCs w:val="28"/>
        </w:rPr>
        <w:tab/>
      </w:r>
      <w:r w:rsidR="00D379A5" w:rsidRPr="00D259C9">
        <w:rPr>
          <w:sz w:val="28"/>
          <w:szCs w:val="28"/>
        </w:rPr>
        <w:tab/>
      </w:r>
    </w:p>
    <w:p w:rsidR="00D259C9" w:rsidRDefault="00D259C9" w:rsidP="00E65243">
      <w:pPr>
        <w:rPr>
          <w:szCs w:val="24"/>
        </w:rPr>
      </w:pPr>
    </w:p>
    <w:p w:rsidR="0002747E" w:rsidRDefault="0002747E" w:rsidP="00E65243">
      <w:pPr>
        <w:rPr>
          <w:i/>
          <w:sz w:val="28"/>
          <w:szCs w:val="28"/>
        </w:rPr>
      </w:pPr>
    </w:p>
    <w:p w:rsidR="00D259C9" w:rsidRDefault="00D259C9" w:rsidP="00E65243">
      <w:pPr>
        <w:rPr>
          <w:i/>
          <w:sz w:val="28"/>
          <w:szCs w:val="28"/>
        </w:rPr>
      </w:pPr>
    </w:p>
    <w:p w:rsidR="00D259C9" w:rsidRDefault="00D259C9" w:rsidP="00E65243">
      <w:pPr>
        <w:rPr>
          <w:i/>
          <w:sz w:val="28"/>
          <w:szCs w:val="28"/>
        </w:rPr>
      </w:pPr>
    </w:p>
    <w:p w:rsidR="00D259C9" w:rsidRDefault="00D259C9" w:rsidP="00E65243">
      <w:pPr>
        <w:rPr>
          <w:i/>
          <w:sz w:val="28"/>
          <w:szCs w:val="28"/>
        </w:rPr>
      </w:pPr>
    </w:p>
    <w:p w:rsidR="00D259C9" w:rsidRDefault="00D259C9" w:rsidP="00E65243">
      <w:pPr>
        <w:rPr>
          <w:i/>
          <w:sz w:val="28"/>
          <w:szCs w:val="28"/>
        </w:rPr>
      </w:pPr>
    </w:p>
    <w:p w:rsidR="00E65243" w:rsidRPr="004D2407" w:rsidRDefault="0002747E" w:rsidP="00E6524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ROZDZIAŁ I</w:t>
      </w:r>
      <w:r w:rsidR="00E65243" w:rsidRPr="004D2407">
        <w:rPr>
          <w:rFonts w:ascii="Times New Roman" w:hAnsi="Times New Roman" w:cs="Times New Roman"/>
          <w:b/>
          <w:i/>
          <w:sz w:val="28"/>
          <w:szCs w:val="28"/>
        </w:rPr>
        <w:t xml:space="preserve"> WIADOMOŚCI OGÓLNE</w:t>
      </w:r>
    </w:p>
    <w:p w:rsidR="00E65243" w:rsidRPr="004D2407" w:rsidRDefault="00E65243" w:rsidP="00E6524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4D2407">
        <w:rPr>
          <w:rFonts w:ascii="Times New Roman" w:hAnsi="Times New Roman" w:cs="Times New Roman"/>
          <w:i/>
          <w:sz w:val="28"/>
          <w:szCs w:val="28"/>
        </w:rPr>
        <w:t>WPROWADZENIE.</w:t>
      </w:r>
    </w:p>
    <w:p w:rsidR="00E65243" w:rsidRPr="004D2407" w:rsidRDefault="00E65243" w:rsidP="007C6E9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2407">
        <w:rPr>
          <w:rFonts w:ascii="Times New Roman" w:eastAsia="Calibri" w:hAnsi="Times New Roman" w:cs="Times New Roman"/>
          <w:sz w:val="24"/>
          <w:szCs w:val="24"/>
        </w:rPr>
        <w:t xml:space="preserve">Gminny Program Wspierania Rodziny w Gminie </w:t>
      </w:r>
      <w:r w:rsidRPr="004D2407">
        <w:rPr>
          <w:rFonts w:ascii="Times New Roman" w:hAnsi="Times New Roman" w:cs="Times New Roman"/>
          <w:sz w:val="24"/>
          <w:szCs w:val="24"/>
        </w:rPr>
        <w:t xml:space="preserve">Łubianka na lata </w:t>
      </w:r>
      <w:r w:rsidR="00845AE4">
        <w:rPr>
          <w:rFonts w:ascii="Times New Roman" w:hAnsi="Times New Roman" w:cs="Times New Roman"/>
          <w:sz w:val="24"/>
          <w:szCs w:val="24"/>
        </w:rPr>
        <w:t>2017</w:t>
      </w:r>
      <w:r w:rsidR="007120D9">
        <w:rPr>
          <w:rFonts w:ascii="Times New Roman" w:hAnsi="Times New Roman" w:cs="Times New Roman"/>
          <w:sz w:val="24"/>
          <w:szCs w:val="24"/>
        </w:rPr>
        <w:t>-2019</w:t>
      </w:r>
      <w:r w:rsidRPr="004D2407">
        <w:rPr>
          <w:rFonts w:ascii="Times New Roman" w:eastAsia="Calibri" w:hAnsi="Times New Roman" w:cs="Times New Roman"/>
          <w:sz w:val="24"/>
          <w:szCs w:val="24"/>
        </w:rPr>
        <w:t xml:space="preserve"> jest strategicznym dokumentem Gminy opracowanym, w celu realizowania przez wspólnotę samorządową konstytucyjnej zasady udzielenia szczególnej pomocy rodzinie i dziecku. </w:t>
      </w:r>
    </w:p>
    <w:p w:rsidR="00106CF4" w:rsidRPr="004D2407" w:rsidRDefault="00E65243" w:rsidP="007C6E9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>Rodzina jest najważniejszą i podstawową grupą społeczną, na której opiera się całe społeczeństwo. Jest to naturalne środowisko życia dzieck</w:t>
      </w:r>
      <w:r w:rsidR="00106CF4"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a, które ma największy wpływ na </w:t>
      </w:r>
      <w:r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jego osobowość, w każdej sferze życia. To rodzina przekazuje dziecku swój </w:t>
      </w:r>
      <w:r w:rsidR="00106CF4"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system wartości i </w:t>
      </w:r>
      <w:r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tradycje </w:t>
      </w:r>
      <w:r w:rsidRPr="00E65243">
        <w:rPr>
          <w:rFonts w:ascii="Times New Roman" w:eastAsia="Times New Roman" w:hAnsi="Times New Roman" w:cs="Times New Roman"/>
          <w:sz w:val="24"/>
          <w:szCs w:val="24"/>
          <w:lang w:eastAsia="pl-PL"/>
        </w:rPr>
        <w:t>–ukierunkowuje jego aktywność i postępowanie na całe życie. Prawidłowo funkcjonująca rodzina może skutecznie przeciwdziałać niekorzystnym zjawiskom zarówno w okresie dzieciństwa, jak i</w:t>
      </w:r>
      <w:r w:rsidR="00106CF4" w:rsidRPr="004D2407">
        <w:rPr>
          <w:rFonts w:ascii="Times New Roman" w:hAnsi="Times New Roman" w:cs="Times New Roman"/>
          <w:sz w:val="24"/>
          <w:szCs w:val="24"/>
        </w:rPr>
        <w:t xml:space="preserve"> </w:t>
      </w:r>
      <w:r w:rsidRPr="00E65243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106CF4" w:rsidRPr="004D2407">
        <w:rPr>
          <w:rFonts w:ascii="Times New Roman" w:hAnsi="Times New Roman" w:cs="Times New Roman"/>
          <w:sz w:val="24"/>
          <w:szCs w:val="24"/>
        </w:rPr>
        <w:t xml:space="preserve"> </w:t>
      </w:r>
      <w:r w:rsidRPr="00E65243">
        <w:rPr>
          <w:rFonts w:ascii="Times New Roman" w:eastAsia="Times New Roman" w:hAnsi="Times New Roman" w:cs="Times New Roman"/>
          <w:sz w:val="24"/>
          <w:szCs w:val="24"/>
          <w:lang w:eastAsia="pl-PL"/>
        </w:rPr>
        <w:t>okresie dojrzewania. Konsekwentnie i z powodzeniem spełniająca swoje zadania rodzina, stanowi dla swych</w:t>
      </w:r>
      <w:r w:rsidR="00106CF4" w:rsidRPr="004D2407">
        <w:rPr>
          <w:rFonts w:ascii="Times New Roman" w:hAnsi="Times New Roman" w:cs="Times New Roman"/>
          <w:sz w:val="24"/>
          <w:szCs w:val="24"/>
        </w:rPr>
        <w:t xml:space="preserve"> </w:t>
      </w:r>
      <w:r w:rsidR="0002747E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członków, szczególnie</w:t>
      </w:r>
      <w:r w:rsidRPr="00E65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dzieci, źródło poczucia własnej wartości i</w:t>
      </w:r>
      <w:r w:rsidR="00106CF4" w:rsidRPr="004D2407">
        <w:rPr>
          <w:rFonts w:ascii="Times New Roman" w:hAnsi="Times New Roman" w:cs="Times New Roman"/>
          <w:sz w:val="24"/>
          <w:szCs w:val="24"/>
        </w:rPr>
        <w:t xml:space="preserve"> </w:t>
      </w:r>
      <w:r w:rsidRPr="00E65243">
        <w:rPr>
          <w:rFonts w:ascii="Times New Roman" w:eastAsia="Times New Roman" w:hAnsi="Times New Roman" w:cs="Times New Roman"/>
          <w:sz w:val="24"/>
          <w:szCs w:val="24"/>
          <w:lang w:eastAsia="pl-PL"/>
        </w:rPr>
        <w:t>bezpieczeństwa. Współczesne rodziny, często mają</w:t>
      </w:r>
      <w:r w:rsidR="00106CF4"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wiele </w:t>
      </w:r>
      <w:r w:rsidRPr="00E65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trudności w odnalezieniu się w zmieniającej </w:t>
      </w:r>
      <w:r w:rsidR="003074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</w:t>
      </w:r>
      <w:r w:rsidRPr="00E65243">
        <w:rPr>
          <w:rFonts w:ascii="Times New Roman" w:eastAsia="Times New Roman" w:hAnsi="Times New Roman" w:cs="Times New Roman"/>
          <w:sz w:val="24"/>
          <w:szCs w:val="24"/>
          <w:lang w:eastAsia="pl-PL"/>
        </w:rPr>
        <w:t>rzeczywisto</w:t>
      </w:r>
      <w:r w:rsidR="00106CF4"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ści. Coraz częściej dotykają je </w:t>
      </w:r>
      <w:r w:rsidRPr="00E65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zjawiska </w:t>
      </w:r>
      <w:r w:rsidR="00307449">
        <w:rPr>
          <w:rFonts w:ascii="Times New Roman" w:eastAsia="Times New Roman" w:hAnsi="Times New Roman" w:cs="Times New Roman"/>
          <w:sz w:val="24"/>
          <w:szCs w:val="24"/>
          <w:lang w:eastAsia="pl-PL"/>
        </w:rPr>
        <w:t>bezrobocia, ubóstwa</w:t>
      </w:r>
      <w:r w:rsidRPr="00E65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="00106CF4"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trudności w wypełnianiu funkcji </w:t>
      </w:r>
      <w:r w:rsidRPr="00E65243">
        <w:rPr>
          <w:rFonts w:ascii="Times New Roman" w:eastAsia="Times New Roman" w:hAnsi="Times New Roman" w:cs="Times New Roman"/>
          <w:sz w:val="24"/>
          <w:szCs w:val="24"/>
          <w:lang w:eastAsia="pl-PL"/>
        </w:rPr>
        <w:t>opiekuńczo –</w:t>
      </w:r>
      <w:r w:rsidR="003074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5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wychowawczych. </w:t>
      </w:r>
      <w:r w:rsidR="003074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niektórych rodzinach napotykamy na zjawiska przemocy. </w:t>
      </w:r>
      <w:r w:rsidRPr="00E65243">
        <w:rPr>
          <w:rFonts w:ascii="Times New Roman" w:eastAsia="Times New Roman" w:hAnsi="Times New Roman" w:cs="Times New Roman"/>
          <w:sz w:val="24"/>
          <w:szCs w:val="24"/>
          <w:lang w:eastAsia="pl-PL"/>
        </w:rPr>
        <w:t>W momencie pojawienia się dysfunkcji, instytucje i</w:t>
      </w:r>
      <w:r w:rsidR="00106CF4"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służby </w:t>
      </w:r>
      <w:r w:rsidR="00307449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</w:t>
      </w:r>
      <w:r w:rsidRPr="00E65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zobligowane są do podjęcia na rzecz rodziny określonych działań naprawczych</w:t>
      </w:r>
      <w:r w:rsidR="00106CF4" w:rsidRPr="004D2407">
        <w:rPr>
          <w:rFonts w:ascii="Times New Roman" w:hAnsi="Times New Roman" w:cs="Times New Roman"/>
          <w:sz w:val="24"/>
          <w:szCs w:val="24"/>
        </w:rPr>
        <w:t xml:space="preserve"> </w:t>
      </w:r>
      <w:r w:rsidRPr="00E652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objęcia rodzin wsparciem i wszechstronną pomocą. </w:t>
      </w:r>
    </w:p>
    <w:p w:rsidR="004D2407" w:rsidRPr="004D2407" w:rsidRDefault="00106CF4" w:rsidP="007C6E9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celu powstał Gminny Program Wspierania Rodziny</w:t>
      </w:r>
      <w:r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lata 2017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  <w:r w:rsidR="007120D9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opracowany w oparciu o ustawę o wspieraniu rodziny i syst</w:t>
      </w:r>
      <w:r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emie pieczy 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zastępczej z dnia </w:t>
      </w:r>
      <w:r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 2011 r., którego podstaw</w:t>
      </w:r>
      <w:r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owym założeniem jest utworzenie 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spójnego systemu wsparcia</w:t>
      </w:r>
      <w:r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i</w:t>
      </w:r>
      <w:r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rodzin przeżywających trudności w</w:t>
      </w:r>
      <w:r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wypełnianiu funkcji opiekuńczo-wychowawczych, w celu przywrócenia</w:t>
      </w:r>
      <w:r w:rsidR="003074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 zdolności do funkcjonowania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poprzez wzmocnienie roli i funkcji rodziny, rozwijanie umiejętności opiekuńczo –</w:t>
      </w:r>
      <w:r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wychowawczych 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oraz zapewnienie bezpieczeństwa dziecku i rodzinie.</w:t>
      </w:r>
      <w:r w:rsidR="004D2407"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Realizowane w ramach Programu zadania koncentrować się będą nie tylko na dziecku, ale również na całej rodzinie; szczególnie w</w:t>
      </w:r>
      <w:r w:rsidR="004D2407"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sytuacjach, gdy dziecko umieszczone zostanie poza rodziną biologiczną, w</w:t>
      </w:r>
      <w:r w:rsidR="004D2407"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celu umożliwienia mu powrotu do tej rodziny.</w:t>
      </w:r>
    </w:p>
    <w:p w:rsidR="00D379A5" w:rsidRPr="00307449" w:rsidRDefault="00106CF4" w:rsidP="00307449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programu będzie możliwa dzięki utworzeniu systemu wsp</w:t>
      </w:r>
      <w:r w:rsidR="00307449">
        <w:rPr>
          <w:rFonts w:ascii="Times New Roman" w:eastAsia="Times New Roman" w:hAnsi="Times New Roman" w:cs="Times New Roman"/>
          <w:sz w:val="24"/>
          <w:szCs w:val="24"/>
          <w:lang w:eastAsia="pl-PL"/>
        </w:rPr>
        <w:t>arcia obejmującego zaangażowanie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współpracę osób, instytucji i podmiotów działających na rzecz dziecka i</w:t>
      </w:r>
      <w:r w:rsidR="004D2407" w:rsidRPr="004D24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06CF4">
        <w:rPr>
          <w:rFonts w:ascii="Times New Roman" w:eastAsia="Times New Roman" w:hAnsi="Times New Roman" w:cs="Times New Roman"/>
          <w:sz w:val="24"/>
          <w:szCs w:val="24"/>
          <w:lang w:eastAsia="pl-PL"/>
        </w:rPr>
        <w:t>rodziny, działalności placówek wsparcia dziennego, rodzin wspierających, pomocy ze strony asystenta rodziny, organizowaniu poradnictwa specjalistycznego oraz działalności grup wsparcia.</w:t>
      </w:r>
    </w:p>
    <w:p w:rsidR="004D2407" w:rsidRDefault="004D2407" w:rsidP="004D240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4D2407">
        <w:rPr>
          <w:rFonts w:ascii="Times New Roman" w:hAnsi="Times New Roman" w:cs="Times New Roman"/>
          <w:i/>
          <w:sz w:val="28"/>
          <w:szCs w:val="28"/>
        </w:rPr>
        <w:t>UWARUNKOWANIA PRAWNE REALIZACJI PROGRAMU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D2407" w:rsidRPr="00AF005A" w:rsidRDefault="004D2407" w:rsidP="00041883">
      <w:pPr>
        <w:ind w:firstLine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F005A">
        <w:rPr>
          <w:rFonts w:ascii="Times New Roman" w:hAnsi="Times New Roman" w:cs="Times New Roman"/>
          <w:sz w:val="24"/>
          <w:szCs w:val="24"/>
          <w:lang w:eastAsia="pl-PL"/>
        </w:rPr>
        <w:t>Konstytucja Rzeczpospolitej Polskiej jest najważniejszym aktem prawnym regulującym wszystkie aspekty życia członków naszego społeczeństwa. Jest to akt prawny najwyższej wagi, któremu powinny być podporz</w:t>
      </w:r>
      <w:r w:rsidR="00307449">
        <w:rPr>
          <w:rFonts w:ascii="Times New Roman" w:hAnsi="Times New Roman" w:cs="Times New Roman"/>
          <w:sz w:val="24"/>
          <w:szCs w:val="24"/>
          <w:lang w:eastAsia="pl-PL"/>
        </w:rPr>
        <w:t>ądkowane różne uregulowania prawne,</w:t>
      </w:r>
      <w:r w:rsidRPr="00AF005A">
        <w:rPr>
          <w:rFonts w:ascii="Times New Roman" w:hAnsi="Times New Roman" w:cs="Times New Roman"/>
          <w:sz w:val="24"/>
          <w:szCs w:val="24"/>
          <w:lang w:eastAsia="pl-PL"/>
        </w:rPr>
        <w:t xml:space="preserve"> dotyczące </w:t>
      </w:r>
      <w:r w:rsidRPr="00AF005A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różnych sfer</w:t>
      </w:r>
      <w:r w:rsidR="0002747E">
        <w:rPr>
          <w:rFonts w:ascii="Times New Roman" w:hAnsi="Times New Roman" w:cs="Times New Roman"/>
          <w:sz w:val="24"/>
          <w:szCs w:val="24"/>
          <w:lang w:eastAsia="pl-PL"/>
        </w:rPr>
        <w:t xml:space="preserve"> życia społecznego. Realizując </w:t>
      </w:r>
      <w:r w:rsidRPr="00AF005A">
        <w:rPr>
          <w:rFonts w:ascii="Times New Roman" w:hAnsi="Times New Roman" w:cs="Times New Roman"/>
          <w:sz w:val="24"/>
          <w:szCs w:val="24"/>
          <w:lang w:eastAsia="pl-PL"/>
        </w:rPr>
        <w:t>Gminny program wspier</w:t>
      </w:r>
      <w:r w:rsidR="007120D9">
        <w:rPr>
          <w:rFonts w:ascii="Times New Roman" w:hAnsi="Times New Roman" w:cs="Times New Roman"/>
          <w:sz w:val="24"/>
          <w:szCs w:val="24"/>
          <w:lang w:eastAsia="pl-PL"/>
        </w:rPr>
        <w:t>ania rodziny</w:t>
      </w:r>
      <w:r w:rsidRPr="00AF005A">
        <w:rPr>
          <w:rFonts w:ascii="Times New Roman" w:hAnsi="Times New Roman" w:cs="Times New Roman"/>
          <w:sz w:val="24"/>
          <w:szCs w:val="24"/>
          <w:lang w:eastAsia="pl-PL"/>
        </w:rPr>
        <w:t xml:space="preserve"> w gminie Łubianka na lata 201</w:t>
      </w:r>
      <w:r w:rsidR="007120D9">
        <w:rPr>
          <w:rFonts w:ascii="Times New Roman" w:hAnsi="Times New Roman" w:cs="Times New Roman"/>
          <w:sz w:val="24"/>
          <w:szCs w:val="24"/>
          <w:lang w:eastAsia="pl-PL"/>
        </w:rPr>
        <w:t>7 –2019</w:t>
      </w:r>
      <w:r w:rsidRPr="00AF005A">
        <w:rPr>
          <w:rFonts w:ascii="Times New Roman" w:hAnsi="Times New Roman" w:cs="Times New Roman"/>
          <w:sz w:val="24"/>
          <w:szCs w:val="24"/>
          <w:lang w:eastAsia="pl-PL"/>
        </w:rPr>
        <w:t xml:space="preserve"> należy brać pod uwagę w szczególności:</w:t>
      </w:r>
    </w:p>
    <w:p w:rsidR="004D2407" w:rsidRPr="000302AF" w:rsidRDefault="000302AF" w:rsidP="000302A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1.</w:t>
      </w:r>
      <w:r w:rsidR="004D2407" w:rsidRPr="000302AF">
        <w:rPr>
          <w:rFonts w:ascii="Times New Roman" w:hAnsi="Times New Roman" w:cs="Times New Roman"/>
          <w:sz w:val="24"/>
          <w:szCs w:val="24"/>
          <w:lang w:eastAsia="pl-PL"/>
        </w:rPr>
        <w:t>Ustawę z dnia 9 czerwca 2011 r. o wspieraniu rodziny i systemie pieczy zastępczej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0302A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302AF">
        <w:rPr>
          <w:rFonts w:ascii="Times New Roman" w:hAnsi="Times New Roman" w:cs="Times New Roman"/>
          <w:bCs/>
          <w:sz w:val="24"/>
          <w:szCs w:val="24"/>
        </w:rPr>
        <w:t>t.j</w:t>
      </w:r>
      <w:proofErr w:type="spellEnd"/>
      <w:r w:rsidRPr="000302A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F03A7">
        <w:rPr>
          <w:rFonts w:ascii="Times New Roman" w:hAnsi="Times New Roman" w:cs="Times New Roman"/>
          <w:bCs/>
          <w:sz w:val="24"/>
          <w:szCs w:val="24"/>
        </w:rPr>
        <w:t>Dz. U. z 2017r. poz. 697, poz.1292, poz.</w:t>
      </w:r>
      <w:r w:rsidRPr="000302AF">
        <w:rPr>
          <w:rFonts w:ascii="Times New Roman" w:hAnsi="Times New Roman" w:cs="Times New Roman"/>
          <w:bCs/>
          <w:sz w:val="24"/>
          <w:szCs w:val="24"/>
        </w:rPr>
        <w:t>60.</w:t>
      </w:r>
      <w:r w:rsidR="0002747E" w:rsidRPr="000302AF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4D2407" w:rsidRPr="007E6E10" w:rsidRDefault="004D2407" w:rsidP="0002747E">
      <w:pPr>
        <w:pStyle w:val="Default"/>
        <w:rPr>
          <w:lang w:eastAsia="pl-PL"/>
        </w:rPr>
      </w:pPr>
      <w:r w:rsidRPr="007E6E10">
        <w:rPr>
          <w:lang w:eastAsia="pl-PL"/>
        </w:rPr>
        <w:t>2.</w:t>
      </w:r>
      <w:r w:rsidR="00AF005A" w:rsidRPr="007E6E10">
        <w:rPr>
          <w:lang w:eastAsia="pl-PL"/>
        </w:rPr>
        <w:t xml:space="preserve"> </w:t>
      </w:r>
      <w:r w:rsidRPr="007E6E10">
        <w:rPr>
          <w:lang w:eastAsia="pl-PL"/>
        </w:rPr>
        <w:t>Ustawę</w:t>
      </w:r>
      <w:r w:rsidR="00AF005A" w:rsidRPr="007E6E10">
        <w:rPr>
          <w:lang w:eastAsia="pl-PL"/>
        </w:rPr>
        <w:t xml:space="preserve"> </w:t>
      </w:r>
      <w:r w:rsidRPr="007E6E10">
        <w:rPr>
          <w:lang w:eastAsia="pl-PL"/>
        </w:rPr>
        <w:t>z dnia 12 marca 2004 r. o pomocy sp</w:t>
      </w:r>
      <w:r w:rsidR="00AF005A" w:rsidRPr="007E6E10">
        <w:rPr>
          <w:lang w:eastAsia="pl-PL"/>
        </w:rPr>
        <w:t>ołecznej (</w:t>
      </w:r>
      <w:r w:rsidR="0002747E" w:rsidRPr="007E6E10">
        <w:t xml:space="preserve"> </w:t>
      </w:r>
      <w:proofErr w:type="spellStart"/>
      <w:r w:rsidR="006F03A7">
        <w:rPr>
          <w:bCs/>
        </w:rPr>
        <w:t>t.j</w:t>
      </w:r>
      <w:proofErr w:type="spellEnd"/>
      <w:r w:rsidR="006F03A7">
        <w:rPr>
          <w:bCs/>
        </w:rPr>
        <w:t>. Dz. U. z 2017 r. poz. 17).</w:t>
      </w:r>
      <w:r w:rsidR="000302AF">
        <w:rPr>
          <w:lang w:eastAsia="pl-PL"/>
        </w:rPr>
        <w:t xml:space="preserve"> </w:t>
      </w:r>
    </w:p>
    <w:p w:rsidR="0002747E" w:rsidRPr="007E6E10" w:rsidRDefault="0002747E" w:rsidP="0002747E">
      <w:pPr>
        <w:pStyle w:val="Default"/>
      </w:pPr>
    </w:p>
    <w:p w:rsidR="004D2407" w:rsidRPr="007E6E10" w:rsidRDefault="00AF005A" w:rsidP="007E6E10">
      <w:pPr>
        <w:pStyle w:val="Default"/>
        <w:rPr>
          <w:lang w:eastAsia="pl-PL"/>
        </w:rPr>
      </w:pPr>
      <w:r w:rsidRPr="007E6E10">
        <w:rPr>
          <w:lang w:eastAsia="pl-PL"/>
        </w:rPr>
        <w:t xml:space="preserve">3. </w:t>
      </w:r>
      <w:r w:rsidR="004D2407" w:rsidRPr="007E6E10">
        <w:rPr>
          <w:lang w:eastAsia="pl-PL"/>
        </w:rPr>
        <w:t>Ustawę z dnia 29 lipca 2005 r. o przeciwdziałaniu przemocy w rodzinie (</w:t>
      </w:r>
      <w:proofErr w:type="spellStart"/>
      <w:r w:rsidR="007E6E10" w:rsidRPr="007E6E10">
        <w:rPr>
          <w:lang w:eastAsia="pl-PL"/>
        </w:rPr>
        <w:t>t.j</w:t>
      </w:r>
      <w:proofErr w:type="spellEnd"/>
      <w:r w:rsidR="007E6E10" w:rsidRPr="007E6E10">
        <w:rPr>
          <w:lang w:eastAsia="pl-PL"/>
        </w:rPr>
        <w:t xml:space="preserve"> </w:t>
      </w:r>
      <w:r w:rsidR="007E6E10" w:rsidRPr="007E6E10">
        <w:t xml:space="preserve"> </w:t>
      </w:r>
      <w:proofErr w:type="spellStart"/>
      <w:r w:rsidR="007E6E10" w:rsidRPr="007E6E10">
        <w:rPr>
          <w:bCs/>
        </w:rPr>
        <w:t>Dz.U</w:t>
      </w:r>
      <w:proofErr w:type="spellEnd"/>
      <w:r w:rsidR="007E6E10" w:rsidRPr="007E6E10">
        <w:rPr>
          <w:bCs/>
        </w:rPr>
        <w:t xml:space="preserve">. 2015 poz. 1390 </w:t>
      </w:r>
      <w:r w:rsidR="004D2407" w:rsidRPr="007E6E10">
        <w:rPr>
          <w:lang w:eastAsia="pl-PL"/>
        </w:rPr>
        <w:t>).</w:t>
      </w:r>
    </w:p>
    <w:p w:rsidR="007E6E10" w:rsidRPr="007E6E10" w:rsidRDefault="007E6E10" w:rsidP="007E6E10">
      <w:pPr>
        <w:pStyle w:val="Default"/>
      </w:pPr>
    </w:p>
    <w:p w:rsidR="004D2407" w:rsidRPr="007E6E10" w:rsidRDefault="004D2407" w:rsidP="007E6E10">
      <w:pPr>
        <w:pStyle w:val="Default"/>
        <w:rPr>
          <w:lang w:eastAsia="pl-PL"/>
        </w:rPr>
      </w:pPr>
      <w:r w:rsidRPr="007E6E10">
        <w:rPr>
          <w:lang w:eastAsia="pl-PL"/>
        </w:rPr>
        <w:t>4.</w:t>
      </w:r>
      <w:r w:rsidR="00AF005A" w:rsidRPr="007E6E10">
        <w:rPr>
          <w:lang w:eastAsia="pl-PL"/>
        </w:rPr>
        <w:t xml:space="preserve"> </w:t>
      </w:r>
      <w:r w:rsidRPr="007E6E10">
        <w:rPr>
          <w:lang w:eastAsia="pl-PL"/>
        </w:rPr>
        <w:t>Ustawę</w:t>
      </w:r>
      <w:r w:rsidR="00AF005A" w:rsidRPr="007E6E10">
        <w:rPr>
          <w:lang w:eastAsia="pl-PL"/>
        </w:rPr>
        <w:t xml:space="preserve"> </w:t>
      </w:r>
      <w:r w:rsidRPr="007E6E10">
        <w:rPr>
          <w:lang w:eastAsia="pl-PL"/>
        </w:rPr>
        <w:t xml:space="preserve">z dnia 26 października 1982 r. o wychowaniu w trzeźwości i przeciwdziałaniu </w:t>
      </w:r>
      <w:r w:rsidR="00AF005A" w:rsidRPr="007E6E10">
        <w:rPr>
          <w:lang w:eastAsia="pl-PL"/>
        </w:rPr>
        <w:t xml:space="preserve"> </w:t>
      </w:r>
      <w:r w:rsidRPr="007E6E10">
        <w:rPr>
          <w:lang w:eastAsia="pl-PL"/>
        </w:rPr>
        <w:t>alkoholizmowi (</w:t>
      </w:r>
      <w:r w:rsidR="007E6E10" w:rsidRPr="007E6E10">
        <w:t xml:space="preserve"> </w:t>
      </w:r>
      <w:proofErr w:type="spellStart"/>
      <w:r w:rsidR="007E6E10" w:rsidRPr="007E6E10">
        <w:rPr>
          <w:bCs/>
        </w:rPr>
        <w:t>t.j</w:t>
      </w:r>
      <w:proofErr w:type="spellEnd"/>
      <w:r w:rsidR="007E6E10" w:rsidRPr="007E6E10">
        <w:rPr>
          <w:bCs/>
        </w:rPr>
        <w:t xml:space="preserve"> Dz. U. z 2016 r. poz. 487. </w:t>
      </w:r>
      <w:r w:rsidRPr="007E6E10">
        <w:rPr>
          <w:lang w:eastAsia="pl-PL"/>
        </w:rPr>
        <w:t>).</w:t>
      </w:r>
    </w:p>
    <w:p w:rsidR="007E6E10" w:rsidRPr="007E6E10" w:rsidRDefault="007E6E10" w:rsidP="007E6E10">
      <w:pPr>
        <w:pStyle w:val="Default"/>
      </w:pPr>
    </w:p>
    <w:p w:rsidR="004D2407" w:rsidRPr="007E6E10" w:rsidRDefault="004D2407" w:rsidP="00041883">
      <w:p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E6E10">
        <w:rPr>
          <w:rFonts w:ascii="Times New Roman" w:hAnsi="Times New Roman" w:cs="Times New Roman"/>
          <w:sz w:val="24"/>
          <w:szCs w:val="24"/>
          <w:lang w:eastAsia="pl-PL"/>
        </w:rPr>
        <w:t>5.</w:t>
      </w:r>
      <w:r w:rsidR="00AF005A" w:rsidRPr="007E6E1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E6E10">
        <w:rPr>
          <w:rFonts w:ascii="Times New Roman" w:hAnsi="Times New Roman" w:cs="Times New Roman"/>
          <w:sz w:val="24"/>
          <w:szCs w:val="24"/>
          <w:lang w:eastAsia="pl-PL"/>
        </w:rPr>
        <w:t>Ustawę</w:t>
      </w:r>
      <w:r w:rsidR="00AF005A" w:rsidRPr="007E6E1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E6E10">
        <w:rPr>
          <w:rFonts w:ascii="Times New Roman" w:hAnsi="Times New Roman" w:cs="Times New Roman"/>
          <w:sz w:val="24"/>
          <w:szCs w:val="24"/>
          <w:lang w:eastAsia="pl-PL"/>
        </w:rPr>
        <w:t>z dnia 25 lutego 1964 r. –</w:t>
      </w:r>
      <w:r w:rsidR="00AF005A" w:rsidRPr="007E6E1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E6E10">
        <w:rPr>
          <w:rFonts w:ascii="Times New Roman" w:hAnsi="Times New Roman" w:cs="Times New Roman"/>
          <w:sz w:val="24"/>
          <w:szCs w:val="24"/>
          <w:lang w:eastAsia="pl-PL"/>
        </w:rPr>
        <w:t>Kodeks rodzinny i opi</w:t>
      </w:r>
      <w:r w:rsidR="007E6E10" w:rsidRPr="007E6E10">
        <w:rPr>
          <w:rFonts w:ascii="Times New Roman" w:hAnsi="Times New Roman" w:cs="Times New Roman"/>
          <w:sz w:val="24"/>
          <w:szCs w:val="24"/>
          <w:lang w:eastAsia="pl-PL"/>
        </w:rPr>
        <w:t>ekuńczy (</w:t>
      </w:r>
      <w:proofErr w:type="spellStart"/>
      <w:r w:rsidR="007E6E10" w:rsidRPr="007E6E10">
        <w:rPr>
          <w:rFonts w:ascii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7E6E10" w:rsidRPr="007E6E10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="007E6E10" w:rsidRPr="007E6E10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="007E6E10" w:rsidRPr="007E6E10">
        <w:rPr>
          <w:rFonts w:ascii="Times New Roman" w:hAnsi="Times New Roman" w:cs="Times New Roman"/>
          <w:sz w:val="24"/>
          <w:szCs w:val="24"/>
        </w:rPr>
        <w:t>. z 2017 r. poz. 682)</w:t>
      </w:r>
    </w:p>
    <w:p w:rsidR="004D2407" w:rsidRDefault="004D2407" w:rsidP="00F66336">
      <w:pPr>
        <w:pStyle w:val="Default"/>
        <w:rPr>
          <w:bCs/>
        </w:rPr>
      </w:pPr>
      <w:r w:rsidRPr="00F66336">
        <w:rPr>
          <w:lang w:eastAsia="pl-PL"/>
        </w:rPr>
        <w:t>6.</w:t>
      </w:r>
      <w:r w:rsidR="00AF005A" w:rsidRPr="00F66336">
        <w:rPr>
          <w:lang w:eastAsia="pl-PL"/>
        </w:rPr>
        <w:t xml:space="preserve"> </w:t>
      </w:r>
      <w:r w:rsidRPr="00F66336">
        <w:rPr>
          <w:lang w:eastAsia="pl-PL"/>
        </w:rPr>
        <w:t>Ustawę z dnia 26 października 1982 r. o postępow</w:t>
      </w:r>
      <w:r w:rsidR="00F66336" w:rsidRPr="00F66336">
        <w:rPr>
          <w:lang w:eastAsia="pl-PL"/>
        </w:rPr>
        <w:t>aniu w sprawach nieletnich (</w:t>
      </w:r>
      <w:r w:rsidR="00F66336" w:rsidRPr="00F66336">
        <w:t xml:space="preserve"> </w:t>
      </w:r>
      <w:proofErr w:type="spellStart"/>
      <w:r w:rsidR="00F66336" w:rsidRPr="00F66336">
        <w:rPr>
          <w:bCs/>
        </w:rPr>
        <w:t>t.j</w:t>
      </w:r>
      <w:proofErr w:type="spellEnd"/>
      <w:r w:rsidR="00F66336" w:rsidRPr="00F66336">
        <w:rPr>
          <w:bCs/>
        </w:rPr>
        <w:t>. Dz. U. z 2016 r. poz. 1654, z 2017 r. poz. 773.)</w:t>
      </w:r>
      <w:r w:rsidR="00F66336">
        <w:rPr>
          <w:bCs/>
        </w:rPr>
        <w:t xml:space="preserve"> </w:t>
      </w:r>
    </w:p>
    <w:p w:rsidR="00F66336" w:rsidRPr="00F66336" w:rsidRDefault="00F66336" w:rsidP="00F66336">
      <w:pPr>
        <w:pStyle w:val="Default"/>
      </w:pPr>
    </w:p>
    <w:p w:rsidR="004D2407" w:rsidRDefault="004D2407" w:rsidP="00F66336">
      <w:pPr>
        <w:pStyle w:val="Default"/>
        <w:rPr>
          <w:bCs/>
        </w:rPr>
      </w:pPr>
      <w:r w:rsidRPr="00F66336">
        <w:rPr>
          <w:lang w:eastAsia="pl-PL"/>
        </w:rPr>
        <w:t>7.</w:t>
      </w:r>
      <w:r w:rsidR="00AF005A" w:rsidRPr="00F66336">
        <w:rPr>
          <w:lang w:eastAsia="pl-PL"/>
        </w:rPr>
        <w:t xml:space="preserve"> </w:t>
      </w:r>
      <w:r w:rsidRPr="00F66336">
        <w:rPr>
          <w:lang w:eastAsia="pl-PL"/>
        </w:rPr>
        <w:t>Ustawę z dnia 4 lutego 2011 r. o opiece nad dziećmi w wieku do lat 3 (</w:t>
      </w:r>
      <w:r w:rsidR="00F66336" w:rsidRPr="00F66336">
        <w:t xml:space="preserve"> </w:t>
      </w:r>
      <w:proofErr w:type="spellStart"/>
      <w:r w:rsidR="00F66336" w:rsidRPr="00F66336">
        <w:rPr>
          <w:bCs/>
        </w:rPr>
        <w:t>t.j</w:t>
      </w:r>
      <w:proofErr w:type="spellEnd"/>
      <w:r w:rsidR="00F66336" w:rsidRPr="00F66336">
        <w:rPr>
          <w:bCs/>
        </w:rPr>
        <w:t>. Dz. U. z 2016 r. poz. 157, z 2017 r. poz. 60, 1428.)</w:t>
      </w:r>
    </w:p>
    <w:p w:rsidR="00F66336" w:rsidRPr="00F66336" w:rsidRDefault="00F66336" w:rsidP="00F66336">
      <w:pPr>
        <w:pStyle w:val="Default"/>
      </w:pPr>
    </w:p>
    <w:p w:rsidR="000302AF" w:rsidRPr="00307449" w:rsidRDefault="004D2407" w:rsidP="0030744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05A">
        <w:rPr>
          <w:rFonts w:ascii="Times New Roman" w:eastAsia="Calibri" w:hAnsi="Times New Roman" w:cs="Times New Roman"/>
          <w:sz w:val="24"/>
          <w:szCs w:val="24"/>
        </w:rPr>
        <w:t>Podmiotem realizującym program na poziomie gminy jest</w:t>
      </w:r>
      <w:r w:rsidR="00AF005A" w:rsidRPr="00AF005A">
        <w:rPr>
          <w:rFonts w:ascii="Times New Roman" w:hAnsi="Times New Roman" w:cs="Times New Roman"/>
          <w:sz w:val="24"/>
          <w:szCs w:val="24"/>
        </w:rPr>
        <w:t xml:space="preserve"> Gminny  </w:t>
      </w:r>
      <w:r w:rsidRPr="00AF005A">
        <w:rPr>
          <w:rFonts w:ascii="Times New Roman" w:eastAsia="Calibri" w:hAnsi="Times New Roman" w:cs="Times New Roman"/>
          <w:sz w:val="24"/>
          <w:szCs w:val="24"/>
        </w:rPr>
        <w:t xml:space="preserve">Ośrodek Pomocy Społecznej w </w:t>
      </w:r>
      <w:r w:rsidR="00AF005A" w:rsidRPr="00AF005A">
        <w:rPr>
          <w:rFonts w:ascii="Times New Roman" w:hAnsi="Times New Roman" w:cs="Times New Roman"/>
          <w:sz w:val="24"/>
          <w:szCs w:val="24"/>
        </w:rPr>
        <w:t>Łubiance</w:t>
      </w:r>
      <w:r w:rsidRPr="00AF005A">
        <w:rPr>
          <w:rFonts w:ascii="Times New Roman" w:eastAsia="Calibri" w:hAnsi="Times New Roman" w:cs="Times New Roman"/>
          <w:sz w:val="24"/>
          <w:szCs w:val="24"/>
        </w:rPr>
        <w:t>. Gm</w:t>
      </w:r>
      <w:r w:rsidR="00D379A5">
        <w:rPr>
          <w:rFonts w:ascii="Times New Roman" w:eastAsia="Calibri" w:hAnsi="Times New Roman" w:cs="Times New Roman"/>
          <w:sz w:val="24"/>
          <w:szCs w:val="24"/>
        </w:rPr>
        <w:t>inny Program Wspierania Rodziny</w:t>
      </w:r>
      <w:r w:rsidR="00AF005A">
        <w:rPr>
          <w:rFonts w:ascii="Times New Roman" w:hAnsi="Times New Roman" w:cs="Times New Roman"/>
          <w:sz w:val="24"/>
          <w:szCs w:val="24"/>
        </w:rPr>
        <w:t xml:space="preserve"> </w:t>
      </w:r>
      <w:r w:rsidRPr="00AF005A">
        <w:rPr>
          <w:rFonts w:ascii="Times New Roman" w:eastAsia="Calibri" w:hAnsi="Times New Roman" w:cs="Times New Roman"/>
          <w:sz w:val="24"/>
          <w:szCs w:val="24"/>
        </w:rPr>
        <w:t>na lata 201</w:t>
      </w:r>
      <w:r w:rsidR="007120D9">
        <w:rPr>
          <w:rFonts w:ascii="Times New Roman" w:hAnsi="Times New Roman" w:cs="Times New Roman"/>
          <w:sz w:val="24"/>
          <w:szCs w:val="24"/>
        </w:rPr>
        <w:t>7-2019</w:t>
      </w:r>
      <w:r w:rsidR="00AF005A">
        <w:rPr>
          <w:rFonts w:ascii="Times New Roman" w:hAnsi="Times New Roman" w:cs="Times New Roman"/>
          <w:sz w:val="24"/>
          <w:szCs w:val="24"/>
        </w:rPr>
        <w:t>r.</w:t>
      </w:r>
      <w:r w:rsidRPr="00AF005A">
        <w:rPr>
          <w:rFonts w:ascii="Times New Roman" w:eastAsia="Calibri" w:hAnsi="Times New Roman" w:cs="Times New Roman"/>
          <w:sz w:val="24"/>
          <w:szCs w:val="24"/>
        </w:rPr>
        <w:t xml:space="preserve"> wyznacza priorytety i cele do realizacji oraz wskazuje na przebieg procesu monitorowania programu.</w:t>
      </w:r>
    </w:p>
    <w:p w:rsidR="003D4C31" w:rsidRDefault="003D4C31" w:rsidP="00AF005A">
      <w:pPr>
        <w:rPr>
          <w:rFonts w:ascii="Times New Roman" w:hAnsi="Times New Roman" w:cs="Times New Roman"/>
          <w:i/>
          <w:sz w:val="24"/>
          <w:szCs w:val="24"/>
        </w:rPr>
      </w:pPr>
    </w:p>
    <w:p w:rsidR="00AF005A" w:rsidRPr="00423B28" w:rsidRDefault="00AF005A" w:rsidP="00423B2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3.DIAGNOZA  SYTUACJI  RODZIN W GMINIE ŁUBIANKA.</w:t>
      </w:r>
    </w:p>
    <w:p w:rsidR="00423B28" w:rsidRDefault="00AF005A" w:rsidP="003A450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64833">
        <w:rPr>
          <w:rFonts w:ascii="Times New Roman" w:hAnsi="Times New Roman" w:cs="Times New Roman"/>
          <w:sz w:val="24"/>
          <w:szCs w:val="24"/>
        </w:rPr>
        <w:t>Gmina Łubianka jest jednym z najbardziej urokliwych miejsc w województwie kujawsko-pomorskim. Wchodząc</w:t>
      </w:r>
      <w:r w:rsidR="00307449">
        <w:rPr>
          <w:rFonts w:ascii="Times New Roman" w:hAnsi="Times New Roman" w:cs="Times New Roman"/>
          <w:sz w:val="24"/>
          <w:szCs w:val="24"/>
        </w:rPr>
        <w:t>a w skład powiatu toruńskiego jest obszarem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7449">
        <w:rPr>
          <w:rFonts w:ascii="Times New Roman" w:hAnsi="Times New Roman" w:cs="Times New Roman"/>
          <w:sz w:val="24"/>
          <w:szCs w:val="24"/>
        </w:rPr>
        <w:t xml:space="preserve">osadniczo - </w:t>
      </w:r>
      <w:r w:rsidRPr="00264833">
        <w:rPr>
          <w:rFonts w:ascii="Times New Roman" w:hAnsi="Times New Roman" w:cs="Times New Roman"/>
          <w:sz w:val="24"/>
          <w:szCs w:val="24"/>
        </w:rPr>
        <w:t xml:space="preserve">rolniczym o powierzchni 8.464 ha.( 84,6 km), z czego ok. 87,5% ogólnej powierzchni stanowią użytki rolne, lasy i grunty leśne </w:t>
      </w:r>
      <w:r w:rsidR="00D43B18">
        <w:rPr>
          <w:rFonts w:ascii="Times New Roman" w:hAnsi="Times New Roman" w:cs="Times New Roman"/>
          <w:sz w:val="24"/>
          <w:szCs w:val="24"/>
        </w:rPr>
        <w:t xml:space="preserve">(ok.4,8%). </w:t>
      </w:r>
      <w:r w:rsidRPr="00AF005A">
        <w:rPr>
          <w:rFonts w:ascii="Times New Roman" w:hAnsi="Times New Roman" w:cs="Times New Roman"/>
          <w:sz w:val="24"/>
          <w:szCs w:val="24"/>
        </w:rPr>
        <w:t xml:space="preserve">Gmina dzieli się na 12 sołectw obejmujących łącznie 14 </w:t>
      </w:r>
      <w:r w:rsidRPr="00423B28">
        <w:rPr>
          <w:rFonts w:ascii="Times New Roman" w:hAnsi="Times New Roman" w:cs="Times New Roman"/>
          <w:sz w:val="24"/>
          <w:szCs w:val="24"/>
        </w:rPr>
        <w:t>miejscowości.</w:t>
      </w:r>
      <w:r w:rsidR="00423B28" w:rsidRPr="00423B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B28" w:rsidRDefault="00423B28" w:rsidP="007C6E9B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23B28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do określenia działań w ramach Gminnego Programu Wspierania Rodziny</w:t>
      </w:r>
      <w:r w:rsidR="00712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2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lata 2017</w:t>
      </w:r>
      <w:r w:rsidRPr="0042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7120D9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  <w:r w:rsidRPr="0042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charakterystyka społeczno –</w:t>
      </w:r>
      <w:r w:rsidR="00D43B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2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demograficzna oraz analiza danych o osobach i rodzinach objętych wsparciem Gminnego Ośrodka Pomocy Społecznej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Łubiance.</w:t>
      </w:r>
    </w:p>
    <w:p w:rsidR="00AF005A" w:rsidRDefault="00423B28" w:rsidP="006173D6">
      <w:pPr>
        <w:jc w:val="both"/>
        <w:rPr>
          <w:rFonts w:ascii="Times New Roman" w:hAnsi="Times New Roman" w:cs="Times New Roman"/>
          <w:sz w:val="24"/>
          <w:szCs w:val="24"/>
        </w:rPr>
      </w:pPr>
      <w:r w:rsidRPr="0042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Poniższa tabela uwzględnia dane statystyczne dotyczące liczby mieszkańców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Łubianka </w:t>
      </w:r>
      <w:r w:rsidRPr="00423B28">
        <w:rPr>
          <w:rFonts w:ascii="Times New Roman" w:eastAsia="Times New Roman" w:hAnsi="Times New Roman" w:cs="Times New Roman"/>
          <w:sz w:val="24"/>
          <w:szCs w:val="24"/>
          <w:lang w:eastAsia="pl-PL"/>
        </w:rPr>
        <w:t>z podziałem na płeć oraz wiek mieszkańców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663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66336">
        <w:rPr>
          <w:rFonts w:ascii="Times New Roman" w:hAnsi="Times New Roman" w:cs="Times New Roman"/>
          <w:sz w:val="24"/>
          <w:szCs w:val="24"/>
        </w:rPr>
        <w:t>Gmina</w:t>
      </w:r>
      <w:r w:rsidR="00D259C9">
        <w:rPr>
          <w:rFonts w:ascii="Times New Roman" w:hAnsi="Times New Roman" w:cs="Times New Roman"/>
          <w:sz w:val="24"/>
          <w:szCs w:val="24"/>
        </w:rPr>
        <w:t xml:space="preserve"> Łubianka liczyła na dzień 30.06</w:t>
      </w:r>
      <w:r w:rsidR="00F66336">
        <w:rPr>
          <w:rFonts w:ascii="Times New Roman" w:hAnsi="Times New Roman" w:cs="Times New Roman"/>
          <w:sz w:val="24"/>
          <w:szCs w:val="24"/>
        </w:rPr>
        <w:t>.</w:t>
      </w:r>
      <w:r w:rsidR="00D259C9">
        <w:rPr>
          <w:rFonts w:ascii="Times New Roman" w:hAnsi="Times New Roman" w:cs="Times New Roman"/>
          <w:sz w:val="24"/>
          <w:szCs w:val="24"/>
        </w:rPr>
        <w:t xml:space="preserve"> 2017</w:t>
      </w:r>
      <w:r w:rsidR="00AF005A" w:rsidRPr="00AF005A">
        <w:rPr>
          <w:rFonts w:ascii="Times New Roman" w:hAnsi="Times New Roman" w:cs="Times New Roman"/>
          <w:sz w:val="24"/>
          <w:szCs w:val="24"/>
        </w:rPr>
        <w:t xml:space="preserve"> roku 6</w:t>
      </w:r>
      <w:r w:rsidR="00D259C9">
        <w:rPr>
          <w:rFonts w:ascii="Times New Roman" w:hAnsi="Times New Roman" w:cs="Times New Roman"/>
          <w:sz w:val="24"/>
          <w:szCs w:val="24"/>
        </w:rPr>
        <w:t>8</w:t>
      </w:r>
      <w:r w:rsidR="00F66336">
        <w:rPr>
          <w:rFonts w:ascii="Times New Roman" w:hAnsi="Times New Roman" w:cs="Times New Roman"/>
          <w:sz w:val="24"/>
          <w:szCs w:val="24"/>
        </w:rPr>
        <w:t>84</w:t>
      </w:r>
      <w:r w:rsidR="00AF005A">
        <w:rPr>
          <w:rFonts w:ascii="Times New Roman" w:hAnsi="Times New Roman" w:cs="Times New Roman"/>
          <w:sz w:val="24"/>
          <w:szCs w:val="24"/>
        </w:rPr>
        <w:t xml:space="preserve"> mieszkańców. W rozbiciu na </w:t>
      </w:r>
      <w:r w:rsidR="00AF005A" w:rsidRPr="00AF005A">
        <w:rPr>
          <w:rFonts w:ascii="Times New Roman" w:hAnsi="Times New Roman" w:cs="Times New Roman"/>
          <w:sz w:val="24"/>
          <w:szCs w:val="24"/>
        </w:rPr>
        <w:t>poszczególne miejscowości sytuacja ta przedstawia się następująco:</w:t>
      </w:r>
    </w:p>
    <w:p w:rsidR="006F03A7" w:rsidRDefault="006F03A7" w:rsidP="006173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03A7" w:rsidRDefault="006F03A7" w:rsidP="006173D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F03A7" w:rsidRPr="006173D6" w:rsidRDefault="006F03A7" w:rsidP="006173D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005A" w:rsidRPr="00BC522B" w:rsidRDefault="00AF005A" w:rsidP="00AF005A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Tabela </w:t>
      </w:r>
      <w:r w:rsidRPr="00BC522B">
        <w:rPr>
          <w:rFonts w:ascii="Times New Roman" w:hAnsi="Times New Roman" w:cs="Times New Roman"/>
          <w:b/>
          <w:sz w:val="20"/>
          <w:szCs w:val="20"/>
        </w:rPr>
        <w:t>1</w:t>
      </w:r>
      <w:r>
        <w:rPr>
          <w:rFonts w:ascii="Times New Roman" w:hAnsi="Times New Roman" w:cs="Times New Roman"/>
          <w:b/>
          <w:sz w:val="20"/>
          <w:szCs w:val="20"/>
        </w:rPr>
        <w:t>.</w:t>
      </w:r>
      <w:r w:rsidRPr="00BC522B">
        <w:rPr>
          <w:rFonts w:ascii="Times New Roman" w:hAnsi="Times New Roman" w:cs="Times New Roman"/>
          <w:b/>
          <w:sz w:val="20"/>
          <w:szCs w:val="20"/>
        </w:rPr>
        <w:t xml:space="preserve"> Liczba ludności w miejscowościach gminy Łubianka w poszc</w:t>
      </w:r>
      <w:r w:rsidR="00D259C9">
        <w:rPr>
          <w:rFonts w:ascii="Times New Roman" w:hAnsi="Times New Roman" w:cs="Times New Roman"/>
          <w:b/>
          <w:sz w:val="20"/>
          <w:szCs w:val="20"/>
        </w:rPr>
        <w:t>zególnych kategoriach wiekowych na dzień 30.06.2017r.</w:t>
      </w:r>
    </w:p>
    <w:tbl>
      <w:tblPr>
        <w:tblStyle w:val="Tabela-Siatka"/>
        <w:tblW w:w="9322" w:type="dxa"/>
        <w:tblLook w:val="04A0"/>
      </w:tblPr>
      <w:tblGrid>
        <w:gridCol w:w="548"/>
        <w:gridCol w:w="2012"/>
        <w:gridCol w:w="2085"/>
        <w:gridCol w:w="1525"/>
        <w:gridCol w:w="1526"/>
        <w:gridCol w:w="1626"/>
      </w:tblGrid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Ogólna liczba mieszkańców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0-18 lat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19-65 lat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66 lat i więcej</w:t>
            </w:r>
          </w:p>
        </w:tc>
      </w:tr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BRĄCHNOWO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589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23,08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396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67,23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9,67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BIERZGŁOWO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66,49%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15,73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SŁOMOWO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18,03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73,77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8,19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BISKUPICE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22,77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66,13%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11,08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DĘBINY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26,64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175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57,56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15,78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ŁUBIANKA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1592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25,18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67,77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8,04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PIGŻA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1219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278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22,80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825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67,67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9,51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LESZCZ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30,66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63,33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PRZECZNO 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269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22,30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62,82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14,86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WARSZEWICE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612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21,89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65,35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12,74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WYBCZ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474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22,15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65,82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12,02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WYBCZYK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27,02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62,70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10,27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WYMYSŁOWO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21,21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65,45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13,3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E6164" w:rsidRPr="007B09B1" w:rsidTr="00D259C9">
        <w:tc>
          <w:tcPr>
            <w:tcW w:w="548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7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Z.BIERZGŁOWSKI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562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22,41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377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67,08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  <w:p w:rsidR="000E6164" w:rsidRPr="007B09B1" w:rsidRDefault="000E6164" w:rsidP="00D259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10,49</w:t>
            </w:r>
            <w:r w:rsidRPr="007B09B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0E6164" w:rsidRPr="007B09B1" w:rsidTr="00D259C9">
        <w:trPr>
          <w:trHeight w:val="429"/>
        </w:trPr>
        <w:tc>
          <w:tcPr>
            <w:tcW w:w="2522" w:type="dxa"/>
            <w:gridSpan w:val="2"/>
          </w:tcPr>
          <w:p w:rsidR="000E6164" w:rsidRPr="007B09B1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2095" w:type="dxa"/>
          </w:tcPr>
          <w:p w:rsidR="000E6164" w:rsidRPr="007B09B1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6 884</w:t>
            </w:r>
          </w:p>
        </w:tc>
        <w:tc>
          <w:tcPr>
            <w:tcW w:w="1534" w:type="dxa"/>
          </w:tcPr>
          <w:p w:rsidR="000E6164" w:rsidRPr="007B09B1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1 617</w:t>
            </w:r>
          </w:p>
          <w:p w:rsidR="000E6164" w:rsidRPr="007B09B1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23,48</w:t>
            </w: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  <w:tc>
          <w:tcPr>
            <w:tcW w:w="1535" w:type="dxa"/>
          </w:tcPr>
          <w:p w:rsidR="000E6164" w:rsidRPr="007B09B1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4 542</w:t>
            </w:r>
          </w:p>
          <w:p w:rsidR="000E6164" w:rsidRPr="007B09B1" w:rsidRDefault="000E6164" w:rsidP="00D259C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65,97</w:t>
            </w: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  <w:tc>
          <w:tcPr>
            <w:tcW w:w="1636" w:type="dxa"/>
          </w:tcPr>
          <w:p w:rsidR="000E6164" w:rsidRPr="007B09B1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725</w:t>
            </w:r>
          </w:p>
          <w:p w:rsidR="000E6164" w:rsidRPr="007B09B1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10,5</w:t>
            </w:r>
            <w:r w:rsidRPr="007B09B1">
              <w:rPr>
                <w:rFonts w:ascii="Times New Roman" w:hAnsi="Times New Roman" w:cs="Times New Roman"/>
                <w:b/>
                <w:sz w:val="20"/>
                <w:szCs w:val="20"/>
              </w:rPr>
              <w:t>3%</w:t>
            </w:r>
          </w:p>
        </w:tc>
      </w:tr>
    </w:tbl>
    <w:p w:rsidR="00423B28" w:rsidRPr="00E42151" w:rsidRDefault="00D43B18" w:rsidP="007C6E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powyższej tabeli wynika</w:t>
      </w:r>
      <w:r w:rsidR="00423B28" w:rsidRPr="00E42151">
        <w:rPr>
          <w:rFonts w:ascii="Times New Roman" w:hAnsi="Times New Roman" w:cs="Times New Roman"/>
          <w:sz w:val="24"/>
          <w:szCs w:val="24"/>
        </w:rPr>
        <w:t>, że najbardziej liczną miejscowością w gmi</w:t>
      </w:r>
      <w:r w:rsidR="000E6164">
        <w:rPr>
          <w:rFonts w:ascii="Times New Roman" w:hAnsi="Times New Roman" w:cs="Times New Roman"/>
          <w:sz w:val="24"/>
          <w:szCs w:val="24"/>
        </w:rPr>
        <w:t>nie jest Łubianka  z liczbą 1592</w:t>
      </w:r>
      <w:r w:rsidR="00423B28" w:rsidRPr="00E42151">
        <w:rPr>
          <w:rFonts w:ascii="Times New Roman" w:hAnsi="Times New Roman" w:cs="Times New Roman"/>
          <w:sz w:val="24"/>
          <w:szCs w:val="24"/>
        </w:rPr>
        <w:t xml:space="preserve"> mie</w:t>
      </w:r>
      <w:r w:rsidR="000E6164">
        <w:rPr>
          <w:rFonts w:ascii="Times New Roman" w:hAnsi="Times New Roman" w:cs="Times New Roman"/>
          <w:sz w:val="24"/>
          <w:szCs w:val="24"/>
        </w:rPr>
        <w:t>szkańców, następnie Pigża z 1219</w:t>
      </w:r>
      <w:r w:rsidR="00423B28" w:rsidRPr="00E42151">
        <w:rPr>
          <w:rFonts w:ascii="Times New Roman" w:hAnsi="Times New Roman" w:cs="Times New Roman"/>
          <w:sz w:val="24"/>
          <w:szCs w:val="24"/>
        </w:rPr>
        <w:t xml:space="preserve"> osob</w:t>
      </w:r>
      <w:r w:rsidR="000E6164">
        <w:rPr>
          <w:rFonts w:ascii="Times New Roman" w:hAnsi="Times New Roman" w:cs="Times New Roman"/>
          <w:sz w:val="24"/>
          <w:szCs w:val="24"/>
        </w:rPr>
        <w:t>ami i Warszewice, które mają 612</w:t>
      </w:r>
      <w:r w:rsidR="00423B28" w:rsidRPr="00E42151">
        <w:rPr>
          <w:rFonts w:ascii="Times New Roman" w:hAnsi="Times New Roman" w:cs="Times New Roman"/>
          <w:sz w:val="24"/>
          <w:szCs w:val="24"/>
        </w:rPr>
        <w:t xml:space="preserve"> mieszkańców. </w:t>
      </w:r>
    </w:p>
    <w:p w:rsidR="00423B28" w:rsidRPr="00BC522B" w:rsidRDefault="00423B28" w:rsidP="00423B2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Tabela 2.</w:t>
      </w:r>
      <w:r w:rsidRPr="00BC522B">
        <w:rPr>
          <w:rFonts w:ascii="Times New Roman" w:hAnsi="Times New Roman" w:cs="Times New Roman"/>
          <w:b/>
          <w:sz w:val="20"/>
          <w:szCs w:val="20"/>
        </w:rPr>
        <w:t xml:space="preserve"> Liczb</w:t>
      </w:r>
      <w:r w:rsidR="00F66336">
        <w:rPr>
          <w:rFonts w:ascii="Times New Roman" w:hAnsi="Times New Roman" w:cs="Times New Roman"/>
          <w:b/>
          <w:sz w:val="20"/>
          <w:szCs w:val="20"/>
        </w:rPr>
        <w:t>a ludności Gminy Łubianka na dzień 31.12.</w:t>
      </w:r>
      <w:r w:rsidRPr="00BC522B">
        <w:rPr>
          <w:rFonts w:ascii="Times New Roman" w:hAnsi="Times New Roman" w:cs="Times New Roman"/>
          <w:b/>
          <w:sz w:val="20"/>
          <w:szCs w:val="20"/>
        </w:rPr>
        <w:t xml:space="preserve"> 2016 ze względu na wiek.</w:t>
      </w:r>
    </w:p>
    <w:tbl>
      <w:tblPr>
        <w:tblStyle w:val="Tabela-Siatka"/>
        <w:tblW w:w="0" w:type="auto"/>
        <w:tblLook w:val="04A0"/>
      </w:tblPr>
      <w:tblGrid>
        <w:gridCol w:w="1526"/>
        <w:gridCol w:w="1276"/>
        <w:gridCol w:w="1146"/>
        <w:gridCol w:w="1316"/>
        <w:gridCol w:w="1316"/>
        <w:gridCol w:w="1316"/>
        <w:gridCol w:w="1316"/>
      </w:tblGrid>
      <w:tr w:rsidR="000E6164" w:rsidTr="00D259C9">
        <w:tc>
          <w:tcPr>
            <w:tcW w:w="1526" w:type="dxa"/>
            <w:vMerge w:val="restart"/>
          </w:tcPr>
          <w:p w:rsidR="000E6164" w:rsidRPr="004A55D5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Wiek i płeć </w:t>
            </w:r>
          </w:p>
        </w:tc>
        <w:tc>
          <w:tcPr>
            <w:tcW w:w="2422" w:type="dxa"/>
            <w:gridSpan w:val="2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>0-18</w:t>
            </w:r>
          </w:p>
        </w:tc>
        <w:tc>
          <w:tcPr>
            <w:tcW w:w="2632" w:type="dxa"/>
            <w:gridSpan w:val="2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>19-65</w:t>
            </w:r>
          </w:p>
        </w:tc>
        <w:tc>
          <w:tcPr>
            <w:tcW w:w="2632" w:type="dxa"/>
            <w:gridSpan w:val="2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>66 i więcej</w:t>
            </w:r>
          </w:p>
        </w:tc>
      </w:tr>
      <w:tr w:rsidR="000E6164" w:rsidTr="00D259C9">
        <w:tc>
          <w:tcPr>
            <w:tcW w:w="1526" w:type="dxa"/>
            <w:vMerge/>
          </w:tcPr>
          <w:p w:rsidR="000E6164" w:rsidRPr="004A55D5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</w:p>
        </w:tc>
        <w:tc>
          <w:tcPr>
            <w:tcW w:w="1146" w:type="dxa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1316" w:type="dxa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</w:p>
        </w:tc>
        <w:tc>
          <w:tcPr>
            <w:tcW w:w="1316" w:type="dxa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1316" w:type="dxa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</w:p>
        </w:tc>
        <w:tc>
          <w:tcPr>
            <w:tcW w:w="1316" w:type="dxa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</w:tr>
      <w:tr w:rsidR="000E6164" w:rsidTr="00D259C9">
        <w:tc>
          <w:tcPr>
            <w:tcW w:w="1526" w:type="dxa"/>
          </w:tcPr>
          <w:p w:rsidR="000E6164" w:rsidRPr="004A55D5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Liczba </w:t>
            </w:r>
          </w:p>
        </w:tc>
        <w:tc>
          <w:tcPr>
            <w:tcW w:w="1276" w:type="dxa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750</w:t>
            </w:r>
          </w:p>
        </w:tc>
        <w:tc>
          <w:tcPr>
            <w:tcW w:w="1146" w:type="dxa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316" w:type="dxa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2210</w:t>
            </w:r>
          </w:p>
        </w:tc>
        <w:tc>
          <w:tcPr>
            <w:tcW w:w="1316" w:type="dxa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307</w:t>
            </w:r>
          </w:p>
        </w:tc>
        <w:tc>
          <w:tcPr>
            <w:tcW w:w="1316" w:type="dxa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46</w:t>
            </w:r>
          </w:p>
        </w:tc>
        <w:tc>
          <w:tcPr>
            <w:tcW w:w="1316" w:type="dxa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301</w:t>
            </w:r>
          </w:p>
        </w:tc>
      </w:tr>
      <w:tr w:rsidR="000E6164" w:rsidTr="00D259C9">
        <w:tc>
          <w:tcPr>
            <w:tcW w:w="1526" w:type="dxa"/>
          </w:tcPr>
          <w:p w:rsidR="000E6164" w:rsidRPr="004A55D5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2422" w:type="dxa"/>
            <w:gridSpan w:val="2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1553</w:t>
            </w:r>
          </w:p>
        </w:tc>
        <w:tc>
          <w:tcPr>
            <w:tcW w:w="2632" w:type="dxa"/>
            <w:gridSpan w:val="2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517</w:t>
            </w:r>
          </w:p>
        </w:tc>
        <w:tc>
          <w:tcPr>
            <w:tcW w:w="2632" w:type="dxa"/>
            <w:gridSpan w:val="2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747</w:t>
            </w:r>
          </w:p>
        </w:tc>
      </w:tr>
      <w:tr w:rsidR="000E6164" w:rsidTr="00D259C9">
        <w:tc>
          <w:tcPr>
            <w:tcW w:w="1526" w:type="dxa"/>
          </w:tcPr>
          <w:p w:rsidR="000E6164" w:rsidRPr="004A55D5" w:rsidRDefault="000E6164" w:rsidP="00D259C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55D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Ogółem </w:t>
            </w:r>
          </w:p>
        </w:tc>
        <w:tc>
          <w:tcPr>
            <w:tcW w:w="7686" w:type="dxa"/>
            <w:gridSpan w:val="6"/>
          </w:tcPr>
          <w:p w:rsidR="000E6164" w:rsidRPr="004A55D5" w:rsidRDefault="000E6164" w:rsidP="00D259C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6817</w:t>
            </w:r>
          </w:p>
        </w:tc>
      </w:tr>
    </w:tbl>
    <w:p w:rsidR="00423B28" w:rsidRDefault="00423B28" w:rsidP="00423B28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Źródło: USC przy Urzędzie Gminy w Łubiance</w:t>
      </w:r>
    </w:p>
    <w:p w:rsidR="007C6E9B" w:rsidRDefault="00423B28" w:rsidP="000418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Powyższa tabela pokazuje, że na terenie gminy Łubianka osób w </w:t>
      </w:r>
      <w:r w:rsidR="000E6164">
        <w:rPr>
          <w:rFonts w:ascii="Times New Roman" w:hAnsi="Times New Roman" w:cs="Times New Roman"/>
          <w:sz w:val="24"/>
          <w:szCs w:val="24"/>
        </w:rPr>
        <w:t>wieku podeszłym, żyje 747 tj. 10,95</w:t>
      </w:r>
      <w:r>
        <w:rPr>
          <w:rFonts w:ascii="Times New Roman" w:hAnsi="Times New Roman" w:cs="Times New Roman"/>
          <w:sz w:val="24"/>
          <w:szCs w:val="24"/>
        </w:rPr>
        <w:t>% ogółu. Jednocześnie można zauważyć, że wśród osób starszych z</w:t>
      </w:r>
      <w:r w:rsidR="000E6164">
        <w:rPr>
          <w:rFonts w:ascii="Times New Roman" w:hAnsi="Times New Roman" w:cs="Times New Roman"/>
          <w:sz w:val="24"/>
          <w:szCs w:val="24"/>
        </w:rPr>
        <w:t>decydowanie dominują kobiety 446 osób tj.59,70</w:t>
      </w:r>
      <w:r>
        <w:rPr>
          <w:rFonts w:ascii="Times New Roman" w:hAnsi="Times New Roman" w:cs="Times New Roman"/>
          <w:sz w:val="24"/>
          <w:szCs w:val="24"/>
        </w:rPr>
        <w:t>% ogółu osób w wieku powyżej 65 roku życia, które we wcześniejszych przedziałach wiekowych są w mniejszości.</w:t>
      </w:r>
    </w:p>
    <w:p w:rsidR="007C6E9B" w:rsidRPr="003A450F" w:rsidRDefault="007C6E9B" w:rsidP="000418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50F">
        <w:rPr>
          <w:rFonts w:ascii="Times New Roman" w:hAnsi="Times New Roman" w:cs="Times New Roman"/>
          <w:sz w:val="24"/>
          <w:szCs w:val="24"/>
        </w:rPr>
        <w:lastRenderedPageBreak/>
        <w:t>Diagnoza lokalna dotycząca funkcjonalności rodzin w zakresie pełnienia funkcji opiekuńczo</w:t>
      </w:r>
      <w:r w:rsidR="00D43B18">
        <w:rPr>
          <w:rFonts w:ascii="Times New Roman" w:hAnsi="Times New Roman" w:cs="Times New Roman"/>
          <w:sz w:val="24"/>
          <w:szCs w:val="24"/>
        </w:rPr>
        <w:t xml:space="preserve"> </w:t>
      </w:r>
      <w:r w:rsidRPr="003A450F">
        <w:rPr>
          <w:rFonts w:ascii="Times New Roman" w:hAnsi="Times New Roman" w:cs="Times New Roman"/>
          <w:sz w:val="24"/>
          <w:szCs w:val="24"/>
        </w:rPr>
        <w:t xml:space="preserve">– wychowawczych została dokonana w oparciu o dane z Gminnego Ośrodka Pomocy Społecznej. </w:t>
      </w:r>
      <w:r w:rsidRPr="003A450F">
        <w:rPr>
          <w:rFonts w:ascii="Times New Roman" w:hAnsi="Times New Roman" w:cs="Times New Roman"/>
          <w:color w:val="000000"/>
          <w:sz w:val="24"/>
          <w:szCs w:val="24"/>
        </w:rPr>
        <w:t>Punktem wyjścia do określenia zadań Gminnego Programu Wspiera</w:t>
      </w:r>
      <w:r w:rsidR="007120D9">
        <w:rPr>
          <w:rFonts w:ascii="Times New Roman" w:hAnsi="Times New Roman" w:cs="Times New Roman"/>
          <w:color w:val="000000"/>
          <w:sz w:val="24"/>
          <w:szCs w:val="24"/>
        </w:rPr>
        <w:t xml:space="preserve">nia Rodziny </w:t>
      </w:r>
      <w:r w:rsidRPr="003A450F">
        <w:rPr>
          <w:rFonts w:ascii="Times New Roman" w:hAnsi="Times New Roman" w:cs="Times New Roman"/>
          <w:color w:val="000000"/>
          <w:sz w:val="24"/>
          <w:szCs w:val="24"/>
        </w:rPr>
        <w:t>jest analiza danych o osobach i rodzinach objętych wsparciem Ośrodka Pomocy Społecznej w Łubiance.</w:t>
      </w:r>
      <w:r w:rsidRPr="003A450F">
        <w:rPr>
          <w:rFonts w:ascii="Times New Roman" w:hAnsi="Times New Roman" w:cs="Times New Roman"/>
          <w:sz w:val="24"/>
          <w:szCs w:val="24"/>
        </w:rPr>
        <w:t xml:space="preserve"> System pomocy społecznej w 2016 roku obejmował wsparciem</w:t>
      </w:r>
      <w:r w:rsidR="00581402">
        <w:rPr>
          <w:rFonts w:ascii="Times New Roman" w:hAnsi="Times New Roman" w:cs="Times New Roman"/>
          <w:sz w:val="24"/>
          <w:szCs w:val="24"/>
        </w:rPr>
        <w:t xml:space="preserve"> 194</w:t>
      </w:r>
      <w:r w:rsidR="00D43B18">
        <w:rPr>
          <w:rFonts w:ascii="Times New Roman" w:hAnsi="Times New Roman" w:cs="Times New Roman"/>
          <w:sz w:val="24"/>
          <w:szCs w:val="24"/>
        </w:rPr>
        <w:t xml:space="preserve"> rodzin z </w:t>
      </w:r>
      <w:r w:rsidRPr="003A450F">
        <w:rPr>
          <w:rFonts w:ascii="Times New Roman" w:hAnsi="Times New Roman" w:cs="Times New Roman"/>
          <w:sz w:val="24"/>
          <w:szCs w:val="24"/>
        </w:rPr>
        <w:t xml:space="preserve"> </w:t>
      </w:r>
      <w:r w:rsidR="00581402">
        <w:rPr>
          <w:rFonts w:ascii="Times New Roman" w:hAnsi="Times New Roman" w:cs="Times New Roman"/>
          <w:sz w:val="24"/>
          <w:szCs w:val="24"/>
        </w:rPr>
        <w:t>667 oso</w:t>
      </w:r>
      <w:r w:rsidR="00DB6574" w:rsidRPr="003A450F">
        <w:rPr>
          <w:rFonts w:ascii="Times New Roman" w:hAnsi="Times New Roman" w:cs="Times New Roman"/>
          <w:sz w:val="24"/>
          <w:szCs w:val="24"/>
        </w:rPr>
        <w:t>b</w:t>
      </w:r>
      <w:r w:rsidR="00D43B18">
        <w:rPr>
          <w:rFonts w:ascii="Times New Roman" w:hAnsi="Times New Roman" w:cs="Times New Roman"/>
          <w:sz w:val="24"/>
          <w:szCs w:val="24"/>
        </w:rPr>
        <w:t>ami</w:t>
      </w:r>
      <w:r w:rsidR="003A450F">
        <w:rPr>
          <w:rFonts w:ascii="Times New Roman" w:hAnsi="Times New Roman" w:cs="Times New Roman"/>
          <w:sz w:val="24"/>
          <w:szCs w:val="24"/>
        </w:rPr>
        <w:t>.</w:t>
      </w:r>
    </w:p>
    <w:p w:rsidR="003D4C31" w:rsidRDefault="00DB6574" w:rsidP="0004188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do</w:t>
      </w:r>
      <w:r w:rsidR="00581402">
        <w:rPr>
          <w:rFonts w:ascii="Times New Roman" w:hAnsi="Times New Roman" w:cs="Times New Roman"/>
          <w:sz w:val="24"/>
          <w:szCs w:val="24"/>
        </w:rPr>
        <w:t>konanej analizy wynika, że 10</w:t>
      </w:r>
      <w:r>
        <w:rPr>
          <w:rFonts w:ascii="Times New Roman" w:hAnsi="Times New Roman" w:cs="Times New Roman"/>
          <w:sz w:val="24"/>
          <w:szCs w:val="24"/>
        </w:rPr>
        <w:t xml:space="preserve"> % ogółem mieszkańców gminy Łubianka</w:t>
      </w:r>
      <w:r w:rsidR="007C6E9B" w:rsidRPr="007C6E9B">
        <w:rPr>
          <w:rFonts w:ascii="Times New Roman" w:hAnsi="Times New Roman" w:cs="Times New Roman"/>
          <w:sz w:val="24"/>
          <w:szCs w:val="24"/>
        </w:rPr>
        <w:t xml:space="preserve"> zostało objętych pomocą społeczną. </w:t>
      </w:r>
    </w:p>
    <w:p w:rsidR="00423B28" w:rsidRPr="003D4C31" w:rsidRDefault="00740B20" w:rsidP="003D4C3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11E0">
        <w:rPr>
          <w:rFonts w:ascii="Times New Roman" w:hAnsi="Times New Roman" w:cs="Times New Roman"/>
          <w:b/>
          <w:sz w:val="20"/>
          <w:szCs w:val="20"/>
        </w:rPr>
        <w:t xml:space="preserve">Tabela </w:t>
      </w:r>
      <w:r w:rsidR="001911E0" w:rsidRPr="001911E0">
        <w:rPr>
          <w:rFonts w:ascii="Times New Roman" w:hAnsi="Times New Roman" w:cs="Times New Roman"/>
          <w:b/>
          <w:sz w:val="20"/>
          <w:szCs w:val="20"/>
        </w:rPr>
        <w:t xml:space="preserve">3. Liczba rodzin korzystających </w:t>
      </w:r>
      <w:r w:rsidR="001911E0">
        <w:rPr>
          <w:rFonts w:ascii="Times New Roman" w:hAnsi="Times New Roman" w:cs="Times New Roman"/>
          <w:b/>
          <w:sz w:val="20"/>
          <w:szCs w:val="20"/>
        </w:rPr>
        <w:t>z pomocy społecznej w latach 20</w:t>
      </w:r>
      <w:r w:rsidR="00FE1D22">
        <w:rPr>
          <w:rFonts w:ascii="Times New Roman" w:hAnsi="Times New Roman" w:cs="Times New Roman"/>
          <w:b/>
          <w:sz w:val="20"/>
          <w:szCs w:val="20"/>
        </w:rPr>
        <w:t>14-2016.</w:t>
      </w:r>
    </w:p>
    <w:tbl>
      <w:tblPr>
        <w:tblStyle w:val="Tabela-Siatka"/>
        <w:tblW w:w="0" w:type="auto"/>
        <w:tblLook w:val="04A0"/>
      </w:tblPr>
      <w:tblGrid>
        <w:gridCol w:w="1006"/>
        <w:gridCol w:w="1007"/>
        <w:gridCol w:w="1007"/>
        <w:gridCol w:w="1007"/>
        <w:gridCol w:w="1007"/>
        <w:gridCol w:w="1007"/>
        <w:gridCol w:w="1007"/>
        <w:gridCol w:w="1007"/>
      </w:tblGrid>
      <w:tr w:rsidR="00EF1F41" w:rsidTr="00863ACD">
        <w:tc>
          <w:tcPr>
            <w:tcW w:w="1006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Rok 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Liczba rodzin ogółem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Rodziny z dziećmi ogółem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 dziecko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 dzieci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 dzieci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 dzieci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 dzieci i więcej</w:t>
            </w:r>
          </w:p>
        </w:tc>
      </w:tr>
      <w:tr w:rsidR="00EF1F41" w:rsidTr="00863ACD">
        <w:tc>
          <w:tcPr>
            <w:tcW w:w="1006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2014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206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134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53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33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EF1F41" w:rsidTr="00863ACD">
        <w:tc>
          <w:tcPr>
            <w:tcW w:w="1006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2015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187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119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36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37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EF1F41" w:rsidTr="00863ACD">
        <w:tc>
          <w:tcPr>
            <w:tcW w:w="1006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2016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194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123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37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1007" w:type="dxa"/>
          </w:tcPr>
          <w:p w:rsidR="00EF1F41" w:rsidRDefault="00EF1F41" w:rsidP="00AF005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</w:tbl>
    <w:p w:rsidR="00FE1D22" w:rsidRDefault="00EF1F41" w:rsidP="00AF005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 w:rsidR="002B11D1" w:rsidRPr="002B11D1">
        <w:rPr>
          <w:rFonts w:ascii="Times New Roman" w:hAnsi="Times New Roman" w:cs="Times New Roman"/>
          <w:sz w:val="16"/>
          <w:szCs w:val="16"/>
        </w:rPr>
        <w:t>Źródło: dane Gminnego Ośrodka Pomocy Społecznej w Łubiance</w:t>
      </w:r>
    </w:p>
    <w:p w:rsidR="00753C67" w:rsidRDefault="00CC4B62" w:rsidP="00D43B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powyższej tabeli wynika, że w latach 2014-2016 roku liczba rodzin korzystających z pomocy społecznej utrzymuje </w:t>
      </w:r>
      <w:r w:rsidR="00AA6A66">
        <w:rPr>
          <w:rFonts w:ascii="Times New Roman" w:hAnsi="Times New Roman" w:cs="Times New Roman"/>
          <w:sz w:val="24"/>
          <w:szCs w:val="24"/>
        </w:rPr>
        <w:t>się wciąż na wysokim poziomie</w:t>
      </w:r>
      <w:r w:rsidR="003064EC">
        <w:rPr>
          <w:rFonts w:ascii="Times New Roman" w:hAnsi="Times New Roman" w:cs="Times New Roman"/>
          <w:sz w:val="24"/>
          <w:szCs w:val="24"/>
        </w:rPr>
        <w:t>, choć nieznacznie spada.</w:t>
      </w:r>
    </w:p>
    <w:p w:rsidR="003D4C31" w:rsidRDefault="00824B46" w:rsidP="00753C6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danych Gminnego Ośrodka Pomocy Społecznej</w:t>
      </w:r>
      <w:r w:rsidR="003064EC">
        <w:rPr>
          <w:rFonts w:ascii="Times New Roman" w:hAnsi="Times New Roman" w:cs="Times New Roman"/>
          <w:sz w:val="24"/>
          <w:szCs w:val="24"/>
        </w:rPr>
        <w:t xml:space="preserve"> w Łubiance </w:t>
      </w:r>
      <w:r>
        <w:rPr>
          <w:rFonts w:ascii="Times New Roman" w:hAnsi="Times New Roman" w:cs="Times New Roman"/>
          <w:sz w:val="24"/>
          <w:szCs w:val="24"/>
        </w:rPr>
        <w:t xml:space="preserve"> wynika, że w okresie od sty</w:t>
      </w:r>
      <w:r w:rsidR="00B73603">
        <w:rPr>
          <w:rFonts w:ascii="Times New Roman" w:hAnsi="Times New Roman" w:cs="Times New Roman"/>
          <w:sz w:val="24"/>
          <w:szCs w:val="24"/>
        </w:rPr>
        <w:t xml:space="preserve">cznia do </w:t>
      </w:r>
      <w:r w:rsidR="00672B5B">
        <w:rPr>
          <w:rFonts w:ascii="Times New Roman" w:hAnsi="Times New Roman" w:cs="Times New Roman"/>
          <w:sz w:val="24"/>
          <w:szCs w:val="24"/>
        </w:rPr>
        <w:t xml:space="preserve">grudnia </w:t>
      </w:r>
      <w:r w:rsidR="00D43B18">
        <w:rPr>
          <w:rFonts w:ascii="Times New Roman" w:hAnsi="Times New Roman" w:cs="Times New Roman"/>
          <w:sz w:val="24"/>
          <w:szCs w:val="24"/>
        </w:rPr>
        <w:t>2016 roku udziela</w:t>
      </w:r>
      <w:r w:rsidR="00633E4C">
        <w:rPr>
          <w:rFonts w:ascii="Times New Roman" w:hAnsi="Times New Roman" w:cs="Times New Roman"/>
          <w:sz w:val="24"/>
          <w:szCs w:val="24"/>
        </w:rPr>
        <w:t xml:space="preserve">no wsparcia rodzinom w związku z występującymi </w:t>
      </w:r>
      <w:r w:rsidR="00D43B18">
        <w:rPr>
          <w:rFonts w:ascii="Times New Roman" w:hAnsi="Times New Roman" w:cs="Times New Roman"/>
          <w:sz w:val="24"/>
          <w:szCs w:val="24"/>
        </w:rPr>
        <w:t>w nich niżej określonymi problemami:</w:t>
      </w:r>
    </w:p>
    <w:p w:rsidR="006A4E09" w:rsidRPr="00CD599F" w:rsidRDefault="006A4E09" w:rsidP="003064EC">
      <w:pPr>
        <w:rPr>
          <w:rFonts w:ascii="Times New Roman" w:hAnsi="Times New Roman" w:cs="Times New Roman"/>
          <w:b/>
          <w:sz w:val="20"/>
          <w:szCs w:val="20"/>
        </w:rPr>
      </w:pPr>
      <w:r w:rsidRPr="00CD599F">
        <w:rPr>
          <w:rFonts w:ascii="Times New Roman" w:hAnsi="Times New Roman" w:cs="Times New Roman"/>
          <w:b/>
          <w:sz w:val="20"/>
          <w:szCs w:val="20"/>
        </w:rPr>
        <w:t xml:space="preserve">Tabela </w:t>
      </w:r>
      <w:r w:rsidR="00542F64">
        <w:rPr>
          <w:rFonts w:ascii="Times New Roman" w:hAnsi="Times New Roman" w:cs="Times New Roman"/>
          <w:b/>
          <w:sz w:val="20"/>
          <w:szCs w:val="20"/>
        </w:rPr>
        <w:t>4</w:t>
      </w:r>
      <w:r w:rsidR="00D70137" w:rsidRPr="00CD599F">
        <w:rPr>
          <w:rFonts w:ascii="Times New Roman" w:hAnsi="Times New Roman" w:cs="Times New Roman"/>
          <w:b/>
          <w:sz w:val="20"/>
          <w:szCs w:val="20"/>
        </w:rPr>
        <w:t xml:space="preserve">. Powody </w:t>
      </w:r>
      <w:r w:rsidR="00E00CD2" w:rsidRPr="00CD599F">
        <w:rPr>
          <w:rFonts w:ascii="Times New Roman" w:hAnsi="Times New Roman" w:cs="Times New Roman"/>
          <w:b/>
          <w:sz w:val="20"/>
          <w:szCs w:val="20"/>
        </w:rPr>
        <w:t>przyznawania pomocy finansowej i w naturze 2016 roku.</w:t>
      </w:r>
    </w:p>
    <w:tbl>
      <w:tblPr>
        <w:tblStyle w:val="Tabela-Siatka"/>
        <w:tblW w:w="0" w:type="auto"/>
        <w:tblLook w:val="04A0"/>
      </w:tblPr>
      <w:tblGrid>
        <w:gridCol w:w="3652"/>
        <w:gridCol w:w="2126"/>
        <w:gridCol w:w="2410"/>
      </w:tblGrid>
      <w:tr w:rsidR="00463B1F" w:rsidTr="00463B1F">
        <w:tc>
          <w:tcPr>
            <w:tcW w:w="3652" w:type="dxa"/>
          </w:tcPr>
          <w:p w:rsidR="00463B1F" w:rsidRDefault="00463B1F" w:rsidP="00463B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3B1F">
              <w:rPr>
                <w:rFonts w:ascii="Times New Roman" w:hAnsi="Times New Roman" w:cs="Times New Roman"/>
                <w:b/>
                <w:sz w:val="20"/>
                <w:szCs w:val="20"/>
              </w:rPr>
              <w:t>Powód trudnej sytuacji życiowej</w:t>
            </w:r>
          </w:p>
          <w:p w:rsidR="00463B1F" w:rsidRPr="00463B1F" w:rsidRDefault="00463B1F" w:rsidP="00463B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:rsidR="00463B1F" w:rsidRPr="00463B1F" w:rsidRDefault="00463B1F" w:rsidP="00463B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3B1F">
              <w:rPr>
                <w:rFonts w:ascii="Times New Roman" w:hAnsi="Times New Roman" w:cs="Times New Roman"/>
                <w:b/>
                <w:sz w:val="20"/>
                <w:szCs w:val="20"/>
              </w:rPr>
              <w:t>Ogółem</w:t>
            </w:r>
          </w:p>
        </w:tc>
        <w:tc>
          <w:tcPr>
            <w:tcW w:w="2410" w:type="dxa"/>
          </w:tcPr>
          <w:p w:rsidR="00463B1F" w:rsidRPr="00463B1F" w:rsidRDefault="00463B1F" w:rsidP="00463B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3B1F">
              <w:rPr>
                <w:rFonts w:ascii="Times New Roman" w:hAnsi="Times New Roman" w:cs="Times New Roman"/>
                <w:b/>
                <w:sz w:val="20"/>
                <w:szCs w:val="20"/>
              </w:rPr>
              <w:t>Liczba osób w rodzinach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Ubóstwo </w:t>
            </w:r>
          </w:p>
        </w:tc>
        <w:tc>
          <w:tcPr>
            <w:tcW w:w="2126" w:type="dxa"/>
          </w:tcPr>
          <w:p w:rsidR="00463B1F" w:rsidRPr="00AC1B44" w:rsidRDefault="00463B1F" w:rsidP="00AC1B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1B44">
              <w:rPr>
                <w:rFonts w:ascii="Times New Roman" w:hAnsi="Times New Roman" w:cs="Times New Roman"/>
                <w:b/>
                <w:sz w:val="20"/>
                <w:szCs w:val="20"/>
              </w:rPr>
              <w:t>94</w:t>
            </w:r>
          </w:p>
        </w:tc>
        <w:tc>
          <w:tcPr>
            <w:tcW w:w="2410" w:type="dxa"/>
          </w:tcPr>
          <w:p w:rsidR="00463B1F" w:rsidRPr="00AC1B44" w:rsidRDefault="00AC1B44" w:rsidP="00AC1B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1B44">
              <w:rPr>
                <w:rFonts w:ascii="Times New Roman" w:hAnsi="Times New Roman" w:cs="Times New Roman"/>
                <w:b/>
                <w:sz w:val="20"/>
                <w:szCs w:val="20"/>
              </w:rPr>
              <w:t>346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Sieroctwo </w:t>
            </w:r>
          </w:p>
        </w:tc>
        <w:tc>
          <w:tcPr>
            <w:tcW w:w="2126" w:type="dxa"/>
          </w:tcPr>
          <w:p w:rsidR="00463B1F" w:rsidRDefault="00463B1F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Bezdomność </w:t>
            </w:r>
          </w:p>
        </w:tc>
        <w:tc>
          <w:tcPr>
            <w:tcW w:w="2126" w:type="dxa"/>
          </w:tcPr>
          <w:p w:rsidR="00463B1F" w:rsidRDefault="00463B1F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Potrzeba ochrony macierzyństwa </w:t>
            </w:r>
          </w:p>
        </w:tc>
        <w:tc>
          <w:tcPr>
            <w:tcW w:w="2126" w:type="dxa"/>
          </w:tcPr>
          <w:p w:rsidR="00463B1F" w:rsidRDefault="00463B1F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Bezrobocie </w:t>
            </w:r>
          </w:p>
        </w:tc>
        <w:tc>
          <w:tcPr>
            <w:tcW w:w="2126" w:type="dxa"/>
          </w:tcPr>
          <w:p w:rsidR="00463B1F" w:rsidRPr="00AC1B44" w:rsidRDefault="00463B1F" w:rsidP="00AC1B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1B44">
              <w:rPr>
                <w:rFonts w:ascii="Times New Roman" w:hAnsi="Times New Roman" w:cs="Times New Roman"/>
                <w:b/>
                <w:sz w:val="20"/>
                <w:szCs w:val="20"/>
              </w:rPr>
              <w:t>89</w:t>
            </w:r>
          </w:p>
        </w:tc>
        <w:tc>
          <w:tcPr>
            <w:tcW w:w="2410" w:type="dxa"/>
          </w:tcPr>
          <w:p w:rsidR="00463B1F" w:rsidRPr="00AC1B44" w:rsidRDefault="00AC1B44" w:rsidP="00AC1B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1B44">
              <w:rPr>
                <w:rFonts w:ascii="Times New Roman" w:hAnsi="Times New Roman" w:cs="Times New Roman"/>
                <w:b/>
                <w:sz w:val="20"/>
                <w:szCs w:val="20"/>
              </w:rPr>
              <w:t>323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Niepełnosprawność </w:t>
            </w:r>
          </w:p>
        </w:tc>
        <w:tc>
          <w:tcPr>
            <w:tcW w:w="2126" w:type="dxa"/>
          </w:tcPr>
          <w:p w:rsidR="00463B1F" w:rsidRDefault="00463B1F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Długotrwała lub ciężka choroba </w:t>
            </w:r>
          </w:p>
        </w:tc>
        <w:tc>
          <w:tcPr>
            <w:tcW w:w="2126" w:type="dxa"/>
          </w:tcPr>
          <w:p w:rsidR="00463B1F" w:rsidRDefault="00463B1F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Bezradność w sprawach opiekuńczo-wychowawczych i prowadzeniu gospodarstwa domowego </w:t>
            </w:r>
          </w:p>
        </w:tc>
        <w:tc>
          <w:tcPr>
            <w:tcW w:w="2126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w tym: rodziny niepełne </w:t>
            </w:r>
          </w:p>
        </w:tc>
        <w:tc>
          <w:tcPr>
            <w:tcW w:w="2126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Rodziny wielodzietne</w:t>
            </w:r>
          </w:p>
        </w:tc>
        <w:tc>
          <w:tcPr>
            <w:tcW w:w="2126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Przemoc w rodzinie</w:t>
            </w:r>
          </w:p>
        </w:tc>
        <w:tc>
          <w:tcPr>
            <w:tcW w:w="2126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Potrzeba ochrony ofiar handlu ludźmi</w:t>
            </w:r>
          </w:p>
        </w:tc>
        <w:tc>
          <w:tcPr>
            <w:tcW w:w="2126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Alkoholizm </w:t>
            </w:r>
          </w:p>
        </w:tc>
        <w:tc>
          <w:tcPr>
            <w:tcW w:w="2126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Narkomania </w:t>
            </w:r>
          </w:p>
        </w:tc>
        <w:tc>
          <w:tcPr>
            <w:tcW w:w="2126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Trudności w przystosowaniu do życia po opuszczeniu zakładu karnego</w:t>
            </w:r>
          </w:p>
        </w:tc>
        <w:tc>
          <w:tcPr>
            <w:tcW w:w="2126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Zdarzenia losowe</w:t>
            </w:r>
          </w:p>
        </w:tc>
        <w:tc>
          <w:tcPr>
            <w:tcW w:w="2126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63B1F" w:rsidTr="00463B1F">
        <w:tc>
          <w:tcPr>
            <w:tcW w:w="3652" w:type="dxa"/>
          </w:tcPr>
          <w:p w:rsidR="00463B1F" w:rsidRDefault="00463B1F" w:rsidP="00B736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Klęska żywiołowa</w:t>
            </w:r>
          </w:p>
        </w:tc>
        <w:tc>
          <w:tcPr>
            <w:tcW w:w="2126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10" w:type="dxa"/>
          </w:tcPr>
          <w:p w:rsidR="00463B1F" w:rsidRDefault="00AC1B44" w:rsidP="00AC1B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63B1F" w:rsidRPr="00463B1F" w:rsidTr="00463B1F">
        <w:tc>
          <w:tcPr>
            <w:tcW w:w="3652" w:type="dxa"/>
          </w:tcPr>
          <w:p w:rsidR="00463B1F" w:rsidRPr="00463B1F" w:rsidRDefault="00463B1F" w:rsidP="00B7360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3B1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Razem </w:t>
            </w:r>
          </w:p>
        </w:tc>
        <w:tc>
          <w:tcPr>
            <w:tcW w:w="2126" w:type="dxa"/>
          </w:tcPr>
          <w:p w:rsidR="00463B1F" w:rsidRPr="00463B1F" w:rsidRDefault="00AC1B44" w:rsidP="00AC1B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366</w:t>
            </w:r>
          </w:p>
        </w:tc>
        <w:tc>
          <w:tcPr>
            <w:tcW w:w="2410" w:type="dxa"/>
          </w:tcPr>
          <w:p w:rsidR="00463B1F" w:rsidRPr="00463B1F" w:rsidRDefault="00AC1B44" w:rsidP="00AC1B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1450</w:t>
            </w:r>
          </w:p>
        </w:tc>
      </w:tr>
    </w:tbl>
    <w:p w:rsidR="003064EC" w:rsidRPr="00AC1B44" w:rsidRDefault="00AC1B44" w:rsidP="003D4C31">
      <w:pPr>
        <w:ind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Źród</w:t>
      </w:r>
      <w:r w:rsidR="000302AF">
        <w:rPr>
          <w:rFonts w:ascii="Times New Roman" w:hAnsi="Times New Roman" w:cs="Times New Roman"/>
          <w:sz w:val="16"/>
          <w:szCs w:val="16"/>
        </w:rPr>
        <w:t>ło: GOPS w Łubiance</w:t>
      </w:r>
    </w:p>
    <w:p w:rsidR="003A450F" w:rsidRDefault="00CD599F" w:rsidP="000418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>W 2</w:t>
      </w:r>
      <w:r w:rsidR="007D2B51">
        <w:rPr>
          <w:rFonts w:ascii="Times New Roman" w:hAnsi="Times New Roman" w:cs="Times New Roman"/>
          <w:sz w:val="24"/>
          <w:szCs w:val="24"/>
        </w:rPr>
        <w:t xml:space="preserve">016 roku głównym powodem przyznawania świadczeń było </w:t>
      </w:r>
      <w:r w:rsidR="00E34FDD">
        <w:rPr>
          <w:rFonts w:ascii="Times New Roman" w:hAnsi="Times New Roman" w:cs="Times New Roman"/>
          <w:sz w:val="24"/>
          <w:szCs w:val="24"/>
        </w:rPr>
        <w:t>ubóstwo. Kolejnymi najczęściej wy</w:t>
      </w:r>
      <w:r w:rsidR="00BC707B">
        <w:rPr>
          <w:rFonts w:ascii="Times New Roman" w:hAnsi="Times New Roman" w:cs="Times New Roman"/>
          <w:sz w:val="24"/>
          <w:szCs w:val="24"/>
        </w:rPr>
        <w:t xml:space="preserve">stępującymi powodami udzielania pomocy </w:t>
      </w:r>
      <w:r w:rsidR="009C2DEF">
        <w:rPr>
          <w:rFonts w:ascii="Times New Roman" w:hAnsi="Times New Roman" w:cs="Times New Roman"/>
          <w:sz w:val="24"/>
          <w:szCs w:val="24"/>
        </w:rPr>
        <w:t>były</w:t>
      </w:r>
      <w:r w:rsidR="00D43B18">
        <w:rPr>
          <w:rFonts w:ascii="Times New Roman" w:hAnsi="Times New Roman" w:cs="Times New Roman"/>
          <w:sz w:val="24"/>
          <w:szCs w:val="24"/>
        </w:rPr>
        <w:t>:</w:t>
      </w:r>
      <w:r w:rsidR="009C2DEF">
        <w:rPr>
          <w:rFonts w:ascii="Times New Roman" w:hAnsi="Times New Roman" w:cs="Times New Roman"/>
          <w:sz w:val="24"/>
          <w:szCs w:val="24"/>
        </w:rPr>
        <w:t xml:space="preserve"> bezrobocie, niepełnosprawność, długotrwała lub ciężka choroba i bezradność w sprawach</w:t>
      </w:r>
      <w:r w:rsidR="002E11A5">
        <w:rPr>
          <w:rFonts w:ascii="Times New Roman" w:hAnsi="Times New Roman" w:cs="Times New Roman"/>
          <w:sz w:val="24"/>
          <w:szCs w:val="24"/>
        </w:rPr>
        <w:t xml:space="preserve"> opiekuńczo-wychowawczych. Wśród osób ubiegających się o wsparcie w ramach </w:t>
      </w:r>
      <w:r w:rsidR="00182324">
        <w:rPr>
          <w:rFonts w:ascii="Times New Roman" w:hAnsi="Times New Roman" w:cs="Times New Roman"/>
          <w:sz w:val="24"/>
          <w:szCs w:val="24"/>
        </w:rPr>
        <w:t>ustawy o pomocy społecznej ubóstwo</w:t>
      </w:r>
      <w:r w:rsidR="00D43B18">
        <w:rPr>
          <w:rFonts w:ascii="Times New Roman" w:hAnsi="Times New Roman" w:cs="Times New Roman"/>
          <w:sz w:val="24"/>
          <w:szCs w:val="24"/>
        </w:rPr>
        <w:t xml:space="preserve"> i bezrobocie pozostają głównymi przyczynami udzielania pomocy</w:t>
      </w:r>
      <w:r w:rsidR="00182324">
        <w:rPr>
          <w:rFonts w:ascii="Times New Roman" w:hAnsi="Times New Roman" w:cs="Times New Roman"/>
          <w:sz w:val="24"/>
          <w:szCs w:val="24"/>
        </w:rPr>
        <w:t xml:space="preserve">. Bezradność </w:t>
      </w:r>
      <w:r w:rsidR="005F760D">
        <w:rPr>
          <w:rFonts w:ascii="Times New Roman" w:hAnsi="Times New Roman" w:cs="Times New Roman"/>
          <w:sz w:val="24"/>
          <w:szCs w:val="24"/>
        </w:rPr>
        <w:t>w sprawach opiekuńczo-wychowawczych zdiagnozowano na 5 miejscu w</w:t>
      </w:r>
      <w:r w:rsidR="00D43B18">
        <w:rPr>
          <w:rFonts w:ascii="Times New Roman" w:hAnsi="Times New Roman" w:cs="Times New Roman"/>
          <w:sz w:val="24"/>
          <w:szCs w:val="24"/>
        </w:rPr>
        <w:t xml:space="preserve"> 40 rodzinach (</w:t>
      </w:r>
      <w:r w:rsidR="003A450F">
        <w:rPr>
          <w:rFonts w:ascii="Times New Roman" w:hAnsi="Times New Roman" w:cs="Times New Roman"/>
          <w:sz w:val="24"/>
          <w:szCs w:val="24"/>
        </w:rPr>
        <w:t>168</w:t>
      </w:r>
      <w:r w:rsidR="00D43B18">
        <w:rPr>
          <w:rFonts w:ascii="Times New Roman" w:hAnsi="Times New Roman" w:cs="Times New Roman"/>
          <w:sz w:val="24"/>
          <w:szCs w:val="24"/>
        </w:rPr>
        <w:t xml:space="preserve"> osób</w:t>
      </w:r>
      <w:r w:rsidR="003A450F">
        <w:rPr>
          <w:rFonts w:ascii="Times New Roman" w:hAnsi="Times New Roman" w:cs="Times New Roman"/>
          <w:sz w:val="24"/>
          <w:szCs w:val="24"/>
        </w:rPr>
        <w:t>).</w:t>
      </w:r>
    </w:p>
    <w:p w:rsidR="003064EC" w:rsidRDefault="007324C0" w:rsidP="000418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64EC">
        <w:rPr>
          <w:rFonts w:ascii="Times New Roman" w:hAnsi="Times New Roman" w:cs="Times New Roman"/>
          <w:sz w:val="24"/>
          <w:szCs w:val="24"/>
        </w:rPr>
        <w:t>Głównym celem programu jest stworzenie optymalnych warunków do wychowania dzieci w środowisku rodziny biologicznej oraz wspierania rodzin dysfunkcyjnych w prawidłowym wypełnieniu obowiązków opiekuńczo-wychowawczych w gminie Łubianka.</w:t>
      </w:r>
    </w:p>
    <w:p w:rsidR="003064EC" w:rsidRDefault="003064EC" w:rsidP="0004188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Realizując zadania określone w ustawie o wspieraniu rodziny i systemie pieczy zastępczej Gminny Ośrodek Pomocy Społecznej w Łubiance z</w:t>
      </w:r>
      <w:r w:rsidR="00575F4A">
        <w:rPr>
          <w:rFonts w:ascii="Times New Roman" w:hAnsi="Times New Roman" w:cs="Times New Roman"/>
          <w:sz w:val="24"/>
          <w:szCs w:val="24"/>
        </w:rPr>
        <w:t>atru</w:t>
      </w:r>
      <w:r w:rsidR="00E56822">
        <w:rPr>
          <w:rFonts w:ascii="Times New Roman" w:hAnsi="Times New Roman" w:cs="Times New Roman"/>
          <w:sz w:val="24"/>
          <w:szCs w:val="24"/>
        </w:rPr>
        <w:t>dnił asystentów rodziny. W</w:t>
      </w:r>
      <w:r w:rsidR="007120D9">
        <w:rPr>
          <w:rFonts w:ascii="Times New Roman" w:hAnsi="Times New Roman" w:cs="Times New Roman"/>
          <w:sz w:val="24"/>
          <w:szCs w:val="24"/>
        </w:rPr>
        <w:t xml:space="preserve"> latach 2016 i 2017 było i jest</w:t>
      </w:r>
      <w:r w:rsidR="00575F4A">
        <w:rPr>
          <w:rFonts w:ascii="Times New Roman" w:hAnsi="Times New Roman" w:cs="Times New Roman"/>
          <w:sz w:val="24"/>
          <w:szCs w:val="24"/>
        </w:rPr>
        <w:t xml:space="preserve"> zatrudnionych 2 asystentów.</w:t>
      </w:r>
    </w:p>
    <w:p w:rsidR="00753C67" w:rsidRPr="00E56822" w:rsidRDefault="003064EC" w:rsidP="00E568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0A3EDB">
        <w:rPr>
          <w:rFonts w:ascii="Times New Roman" w:hAnsi="Times New Roman" w:cs="Times New Roman"/>
          <w:sz w:val="24"/>
          <w:szCs w:val="24"/>
        </w:rPr>
        <w:t>2016</w:t>
      </w:r>
      <w:r>
        <w:rPr>
          <w:rFonts w:ascii="Times New Roman" w:hAnsi="Times New Roman" w:cs="Times New Roman"/>
          <w:sz w:val="24"/>
          <w:szCs w:val="24"/>
        </w:rPr>
        <w:t xml:space="preserve"> roku asystenci rodziny pracowali </w:t>
      </w:r>
      <w:r w:rsidR="000A3EDB">
        <w:rPr>
          <w:rFonts w:ascii="Times New Roman" w:hAnsi="Times New Roman" w:cs="Times New Roman"/>
          <w:sz w:val="24"/>
          <w:szCs w:val="24"/>
        </w:rPr>
        <w:t xml:space="preserve">z 21 </w:t>
      </w:r>
      <w:r>
        <w:rPr>
          <w:rFonts w:ascii="Times New Roman" w:hAnsi="Times New Roman" w:cs="Times New Roman"/>
          <w:sz w:val="24"/>
          <w:szCs w:val="24"/>
        </w:rPr>
        <w:t xml:space="preserve">rodzinami, </w:t>
      </w:r>
      <w:r w:rsidR="00753C67">
        <w:rPr>
          <w:rFonts w:ascii="Times New Roman" w:hAnsi="Times New Roman" w:cs="Times New Roman"/>
          <w:sz w:val="24"/>
          <w:szCs w:val="24"/>
        </w:rPr>
        <w:t>natomiast na koniec czerwca</w:t>
      </w:r>
      <w:r w:rsidR="000A3EDB">
        <w:rPr>
          <w:rFonts w:ascii="Times New Roman" w:hAnsi="Times New Roman" w:cs="Times New Roman"/>
          <w:sz w:val="24"/>
          <w:szCs w:val="24"/>
        </w:rPr>
        <w:t xml:space="preserve"> 2017 było tych rodzin 18.</w:t>
      </w:r>
    </w:p>
    <w:p w:rsidR="003064EC" w:rsidRDefault="003064EC" w:rsidP="003064EC">
      <w:pPr>
        <w:rPr>
          <w:rFonts w:ascii="Times New Roman" w:hAnsi="Times New Roman" w:cs="Times New Roman"/>
          <w:b/>
          <w:sz w:val="20"/>
          <w:szCs w:val="20"/>
        </w:rPr>
      </w:pPr>
      <w:r w:rsidRPr="00A7529C">
        <w:rPr>
          <w:rFonts w:ascii="Times New Roman" w:hAnsi="Times New Roman" w:cs="Times New Roman"/>
          <w:b/>
          <w:sz w:val="20"/>
          <w:szCs w:val="20"/>
        </w:rPr>
        <w:t xml:space="preserve">Tabela </w:t>
      </w:r>
      <w:r w:rsidR="00542F64">
        <w:rPr>
          <w:rFonts w:ascii="Times New Roman" w:hAnsi="Times New Roman" w:cs="Times New Roman"/>
          <w:b/>
          <w:sz w:val="20"/>
          <w:szCs w:val="20"/>
        </w:rPr>
        <w:t>5</w:t>
      </w:r>
      <w:r>
        <w:rPr>
          <w:rFonts w:ascii="Times New Roman" w:hAnsi="Times New Roman" w:cs="Times New Roman"/>
          <w:b/>
          <w:sz w:val="20"/>
          <w:szCs w:val="20"/>
        </w:rPr>
        <w:t>. L</w:t>
      </w:r>
      <w:r w:rsidRPr="00A7529C">
        <w:rPr>
          <w:rFonts w:ascii="Times New Roman" w:hAnsi="Times New Roman" w:cs="Times New Roman"/>
          <w:b/>
          <w:sz w:val="20"/>
          <w:szCs w:val="20"/>
        </w:rPr>
        <w:t>iczba rodzin objętych wsparciem</w:t>
      </w:r>
      <w:r w:rsidR="00753C67">
        <w:rPr>
          <w:rFonts w:ascii="Times New Roman" w:hAnsi="Times New Roman" w:cs="Times New Roman"/>
          <w:b/>
          <w:sz w:val="20"/>
          <w:szCs w:val="20"/>
        </w:rPr>
        <w:t xml:space="preserve"> Asystenta rodziny w latach 2015</w:t>
      </w:r>
      <w:r w:rsidR="000A3EDB">
        <w:rPr>
          <w:rFonts w:ascii="Times New Roman" w:hAnsi="Times New Roman" w:cs="Times New Roman"/>
          <w:b/>
          <w:sz w:val="20"/>
          <w:szCs w:val="20"/>
        </w:rPr>
        <w:t>-2017</w:t>
      </w:r>
    </w:p>
    <w:tbl>
      <w:tblPr>
        <w:tblStyle w:val="Tabela-Siatka"/>
        <w:tblW w:w="0" w:type="auto"/>
        <w:tblLook w:val="04A0"/>
      </w:tblPr>
      <w:tblGrid>
        <w:gridCol w:w="1101"/>
        <w:gridCol w:w="2268"/>
        <w:gridCol w:w="2835"/>
        <w:gridCol w:w="3084"/>
      </w:tblGrid>
      <w:tr w:rsidR="003064EC" w:rsidTr="000A3EDB">
        <w:tc>
          <w:tcPr>
            <w:tcW w:w="1101" w:type="dxa"/>
          </w:tcPr>
          <w:p w:rsidR="003064EC" w:rsidRDefault="003064EC" w:rsidP="00ED1A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Rok </w:t>
            </w:r>
          </w:p>
        </w:tc>
        <w:tc>
          <w:tcPr>
            <w:tcW w:w="2268" w:type="dxa"/>
          </w:tcPr>
          <w:p w:rsidR="003064EC" w:rsidRDefault="003064EC" w:rsidP="00ED1A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Liczba rodzin objętych wsparciem</w:t>
            </w:r>
          </w:p>
        </w:tc>
        <w:tc>
          <w:tcPr>
            <w:tcW w:w="2835" w:type="dxa"/>
          </w:tcPr>
          <w:p w:rsidR="003064EC" w:rsidRDefault="003064EC" w:rsidP="00ED1A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osób w rodzinie objętych wsparciem asystenta rodziny</w:t>
            </w:r>
          </w:p>
        </w:tc>
        <w:tc>
          <w:tcPr>
            <w:tcW w:w="3084" w:type="dxa"/>
          </w:tcPr>
          <w:p w:rsidR="003064EC" w:rsidRDefault="003064EC" w:rsidP="00ED1A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Ilość dzieci w rodzinach objętych wsparciem asystenta rodziny </w:t>
            </w:r>
          </w:p>
        </w:tc>
      </w:tr>
      <w:tr w:rsidR="003064EC" w:rsidTr="000A3EDB">
        <w:tc>
          <w:tcPr>
            <w:tcW w:w="1101" w:type="dxa"/>
          </w:tcPr>
          <w:p w:rsidR="003064EC" w:rsidRDefault="003064EC" w:rsidP="00ED1A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</w:t>
            </w:r>
            <w:r w:rsidR="000A3EDB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:rsidR="003064EC" w:rsidRDefault="007120D9" w:rsidP="007120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2835" w:type="dxa"/>
          </w:tcPr>
          <w:p w:rsidR="003064EC" w:rsidRDefault="003064EC" w:rsidP="00ED1A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084" w:type="dxa"/>
          </w:tcPr>
          <w:p w:rsidR="003064EC" w:rsidRDefault="003064EC" w:rsidP="00ED1A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064EC" w:rsidTr="000A3EDB">
        <w:tc>
          <w:tcPr>
            <w:tcW w:w="1101" w:type="dxa"/>
          </w:tcPr>
          <w:p w:rsidR="003064EC" w:rsidRDefault="003064EC" w:rsidP="00ED1A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201</w:t>
            </w:r>
            <w:r w:rsidR="000A3EDB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:rsidR="003064EC" w:rsidRDefault="000A3EDB" w:rsidP="000A3E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2835" w:type="dxa"/>
          </w:tcPr>
          <w:p w:rsidR="003064EC" w:rsidRDefault="000A3EDB" w:rsidP="000A3E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79</w:t>
            </w:r>
          </w:p>
        </w:tc>
        <w:tc>
          <w:tcPr>
            <w:tcW w:w="3084" w:type="dxa"/>
          </w:tcPr>
          <w:p w:rsidR="003064EC" w:rsidRDefault="000A3EDB" w:rsidP="000A3E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45</w:t>
            </w:r>
          </w:p>
        </w:tc>
      </w:tr>
      <w:tr w:rsidR="003064EC" w:rsidTr="000A3EDB">
        <w:tc>
          <w:tcPr>
            <w:tcW w:w="1101" w:type="dxa"/>
          </w:tcPr>
          <w:p w:rsidR="003064EC" w:rsidRDefault="000A3EDB" w:rsidP="00ED1A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I-VI/2017</w:t>
            </w:r>
          </w:p>
        </w:tc>
        <w:tc>
          <w:tcPr>
            <w:tcW w:w="2268" w:type="dxa"/>
          </w:tcPr>
          <w:p w:rsidR="003064EC" w:rsidRDefault="000A3EDB" w:rsidP="000A3E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2835" w:type="dxa"/>
          </w:tcPr>
          <w:p w:rsidR="003064EC" w:rsidRDefault="000A3EDB" w:rsidP="000A3E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69</w:t>
            </w:r>
          </w:p>
        </w:tc>
        <w:tc>
          <w:tcPr>
            <w:tcW w:w="3084" w:type="dxa"/>
          </w:tcPr>
          <w:p w:rsidR="003064EC" w:rsidRDefault="000A3EDB" w:rsidP="000A3E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39</w:t>
            </w:r>
          </w:p>
        </w:tc>
      </w:tr>
    </w:tbl>
    <w:p w:rsidR="00753C67" w:rsidRPr="00753C67" w:rsidRDefault="00753C67" w:rsidP="00753C67">
      <w:pPr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źródło: GOPS w Łubiance</w:t>
      </w:r>
    </w:p>
    <w:p w:rsidR="000A3EDB" w:rsidRPr="000A3EDB" w:rsidRDefault="000A3EDB" w:rsidP="000418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sytuacjach wyjątkowych </w:t>
      </w:r>
      <w:r w:rsidRPr="000A3EDB">
        <w:rPr>
          <w:rFonts w:ascii="Times New Roman" w:eastAsia="Times New Roman" w:hAnsi="Times New Roman" w:cs="Times New Roman"/>
          <w:sz w:val="24"/>
          <w:szCs w:val="24"/>
          <w:lang w:eastAsia="pl-PL"/>
        </w:rPr>
        <w:t>po wyczerpaniu wszystkich form pomocy rodzinie oraz z uwagi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3E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dobro dziecka i konieczność zapewnienia mu niezwłocznej opieki, Gmina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Łubianka </w:t>
      </w:r>
      <w:r w:rsidRPr="000A3EDB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współfinansuje pobyt dzieci z terenu gminy w pieczy zastępczej. Dziecko umieszcza się w pieczy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3EDB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zastępczej do czasu zaistnienia warunków umożliwiających jego powrót do rodziny albo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3EDB">
        <w:rPr>
          <w:rFonts w:ascii="Times New Roman" w:eastAsia="Times New Roman" w:hAnsi="Times New Roman" w:cs="Times New Roman"/>
          <w:sz w:val="24"/>
          <w:szCs w:val="24"/>
          <w:lang w:eastAsia="pl-PL"/>
        </w:rPr>
        <w:t>umieszczenia go w rodzinie przysposabiającej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A450F" w:rsidRDefault="000A3EDB" w:rsidP="0004188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Poniższa </w:t>
      </w:r>
      <w:r w:rsidR="00542F64">
        <w:rPr>
          <w:rFonts w:ascii="Times New Roman" w:hAnsi="Times New Roman" w:cs="Times New Roman"/>
          <w:sz w:val="24"/>
          <w:szCs w:val="24"/>
        </w:rPr>
        <w:t xml:space="preserve">tabela obrazuje rodziny dotknięte </w:t>
      </w:r>
      <w:r w:rsidR="00753C67">
        <w:rPr>
          <w:rFonts w:ascii="Times New Roman" w:hAnsi="Times New Roman" w:cs="Times New Roman"/>
          <w:sz w:val="24"/>
          <w:szCs w:val="24"/>
        </w:rPr>
        <w:t>przemocą</w:t>
      </w:r>
      <w:r w:rsidR="00CD26C7">
        <w:rPr>
          <w:rFonts w:ascii="Times New Roman" w:hAnsi="Times New Roman" w:cs="Times New Roman"/>
          <w:sz w:val="24"/>
          <w:szCs w:val="24"/>
        </w:rPr>
        <w:t xml:space="preserve"> w rodzinie na przestrzeni lat </w:t>
      </w:r>
      <w:r w:rsidR="00753C67">
        <w:rPr>
          <w:rFonts w:ascii="Times New Roman" w:hAnsi="Times New Roman" w:cs="Times New Roman"/>
          <w:sz w:val="24"/>
          <w:szCs w:val="24"/>
        </w:rPr>
        <w:t>2016 i pierwszej połowy 2017</w:t>
      </w:r>
      <w:r w:rsidR="00542F64">
        <w:rPr>
          <w:rFonts w:ascii="Times New Roman" w:hAnsi="Times New Roman" w:cs="Times New Roman"/>
          <w:sz w:val="24"/>
          <w:szCs w:val="24"/>
        </w:rPr>
        <w:t>.</w:t>
      </w:r>
    </w:p>
    <w:p w:rsidR="00542F64" w:rsidRDefault="00542F64" w:rsidP="00542F64">
      <w:pPr>
        <w:rPr>
          <w:rFonts w:ascii="Times New Roman" w:hAnsi="Times New Roman" w:cs="Times New Roman"/>
          <w:b/>
          <w:sz w:val="20"/>
          <w:szCs w:val="20"/>
        </w:rPr>
      </w:pPr>
      <w:r w:rsidRPr="00542F64">
        <w:rPr>
          <w:rFonts w:ascii="Times New Roman" w:hAnsi="Times New Roman" w:cs="Times New Roman"/>
          <w:b/>
          <w:sz w:val="20"/>
          <w:szCs w:val="20"/>
        </w:rPr>
        <w:t>Tabela 6. Liczba założonych Niebieskich Kart oraz powołanych grup roboczych.</w:t>
      </w:r>
    </w:p>
    <w:tbl>
      <w:tblPr>
        <w:tblStyle w:val="Tabela-Siatka"/>
        <w:tblW w:w="0" w:type="auto"/>
        <w:tblLook w:val="04A0"/>
      </w:tblPr>
      <w:tblGrid>
        <w:gridCol w:w="4606"/>
        <w:gridCol w:w="2284"/>
        <w:gridCol w:w="2322"/>
      </w:tblGrid>
      <w:tr w:rsidR="00542F64" w:rsidTr="00542F64">
        <w:tc>
          <w:tcPr>
            <w:tcW w:w="4606" w:type="dxa"/>
          </w:tcPr>
          <w:p w:rsidR="00542F64" w:rsidRDefault="00542F64" w:rsidP="00542F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4" w:type="dxa"/>
          </w:tcPr>
          <w:p w:rsidR="00542F64" w:rsidRPr="00542F64" w:rsidRDefault="00542F64" w:rsidP="00542F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2F64">
              <w:rPr>
                <w:rFonts w:ascii="Times New Roman" w:hAnsi="Times New Roman" w:cs="Times New Roman"/>
                <w:b/>
                <w:sz w:val="20"/>
                <w:szCs w:val="20"/>
              </w:rPr>
              <w:t>2016</w:t>
            </w:r>
          </w:p>
        </w:tc>
        <w:tc>
          <w:tcPr>
            <w:tcW w:w="2322" w:type="dxa"/>
          </w:tcPr>
          <w:p w:rsidR="00542F64" w:rsidRPr="00542F64" w:rsidRDefault="00542F64" w:rsidP="00542F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2F64">
              <w:rPr>
                <w:rFonts w:ascii="Times New Roman" w:hAnsi="Times New Roman" w:cs="Times New Roman"/>
                <w:b/>
                <w:sz w:val="20"/>
                <w:szCs w:val="20"/>
              </w:rPr>
              <w:t>I-VI/2017</w:t>
            </w:r>
          </w:p>
        </w:tc>
      </w:tr>
      <w:tr w:rsidR="00542F64" w:rsidTr="00542F64">
        <w:tc>
          <w:tcPr>
            <w:tcW w:w="4606" w:type="dxa"/>
          </w:tcPr>
          <w:p w:rsidR="00542F64" w:rsidRPr="00542F64" w:rsidRDefault="00542F64" w:rsidP="00542F6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2F64">
              <w:rPr>
                <w:rFonts w:ascii="Times New Roman" w:hAnsi="Times New Roman" w:cs="Times New Roman"/>
                <w:b/>
                <w:sz w:val="20"/>
                <w:szCs w:val="20"/>
              </w:rPr>
              <w:t>Liczba Niebieskich Kart</w:t>
            </w:r>
            <w:r w:rsidR="00E5682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42F64">
              <w:rPr>
                <w:rFonts w:ascii="Times New Roman" w:hAnsi="Times New Roman" w:cs="Times New Roman"/>
                <w:b/>
                <w:sz w:val="20"/>
                <w:szCs w:val="20"/>
              </w:rPr>
              <w:t>- ogółem</w:t>
            </w:r>
          </w:p>
        </w:tc>
        <w:tc>
          <w:tcPr>
            <w:tcW w:w="2284" w:type="dxa"/>
          </w:tcPr>
          <w:p w:rsidR="00542F64" w:rsidRDefault="00542F64" w:rsidP="00542F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22" w:type="dxa"/>
          </w:tcPr>
          <w:p w:rsidR="00542F64" w:rsidRDefault="00542F64" w:rsidP="00542F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542F64" w:rsidTr="00542F64">
        <w:tc>
          <w:tcPr>
            <w:tcW w:w="4606" w:type="dxa"/>
          </w:tcPr>
          <w:p w:rsidR="00542F64" w:rsidRPr="00542F64" w:rsidRDefault="00542F64" w:rsidP="00542F6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2F64">
              <w:rPr>
                <w:rFonts w:ascii="Times New Roman" w:hAnsi="Times New Roman" w:cs="Times New Roman"/>
                <w:b/>
                <w:sz w:val="20"/>
                <w:szCs w:val="20"/>
              </w:rPr>
              <w:t>Liczba Niebieskich Kart</w:t>
            </w:r>
            <w:r w:rsidR="00E5682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42F64">
              <w:rPr>
                <w:rFonts w:ascii="Times New Roman" w:hAnsi="Times New Roman" w:cs="Times New Roman"/>
                <w:b/>
                <w:sz w:val="20"/>
                <w:szCs w:val="20"/>
              </w:rPr>
              <w:t>- rodziny z dziećmi</w:t>
            </w:r>
          </w:p>
        </w:tc>
        <w:tc>
          <w:tcPr>
            <w:tcW w:w="2284" w:type="dxa"/>
          </w:tcPr>
          <w:p w:rsidR="00542F64" w:rsidRDefault="00542F64" w:rsidP="00542F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22" w:type="dxa"/>
          </w:tcPr>
          <w:p w:rsidR="00542F64" w:rsidRDefault="00542F64" w:rsidP="00542F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542F64" w:rsidTr="00542F64">
        <w:tc>
          <w:tcPr>
            <w:tcW w:w="4606" w:type="dxa"/>
          </w:tcPr>
          <w:p w:rsidR="00542F64" w:rsidRPr="00542F64" w:rsidRDefault="00542F64" w:rsidP="00542F6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2F64">
              <w:rPr>
                <w:rFonts w:ascii="Times New Roman" w:hAnsi="Times New Roman" w:cs="Times New Roman"/>
                <w:b/>
                <w:sz w:val="20"/>
                <w:szCs w:val="20"/>
              </w:rPr>
              <w:t>Liczba powołanych grup roboczych</w:t>
            </w:r>
          </w:p>
        </w:tc>
        <w:tc>
          <w:tcPr>
            <w:tcW w:w="2284" w:type="dxa"/>
          </w:tcPr>
          <w:p w:rsidR="00542F64" w:rsidRDefault="00542F64" w:rsidP="00542F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22" w:type="dxa"/>
          </w:tcPr>
          <w:p w:rsidR="00542F64" w:rsidRDefault="00542F64" w:rsidP="00542F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</w:tbl>
    <w:p w:rsidR="00542F64" w:rsidRPr="000302AF" w:rsidRDefault="000302AF" w:rsidP="00542F64">
      <w:pPr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źródło: GOPS w Łubiance</w:t>
      </w:r>
    </w:p>
    <w:p w:rsidR="00CD26C7" w:rsidRDefault="006173D6" w:rsidP="00E5682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Statystyka ujęta powyżej daje możliwość dokonania oceny sytuacji rodzin funkcjonujących na terenie naszej gminy i objętych systemem pomocy społecznej, zarówno tych</w:t>
      </w:r>
      <w:r w:rsidR="00E5682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 mają trudności w realizacji funkcji opiekuńczo</w:t>
      </w:r>
      <w:r w:rsidR="00E568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wychowawczej, jak i tych</w:t>
      </w:r>
      <w:r w:rsidR="00E56822">
        <w:rPr>
          <w:rFonts w:ascii="Times New Roman" w:hAnsi="Times New Roman" w:cs="Times New Roman"/>
          <w:sz w:val="24"/>
          <w:szCs w:val="24"/>
        </w:rPr>
        <w:t>, które z uwagi na doświadczone</w:t>
      </w:r>
      <w:r>
        <w:rPr>
          <w:rFonts w:ascii="Times New Roman" w:hAnsi="Times New Roman" w:cs="Times New Roman"/>
          <w:sz w:val="24"/>
          <w:szCs w:val="24"/>
        </w:rPr>
        <w:t xml:space="preserve"> przez siebie problemy (tj. problem alkoholowy, przemoc, niepełnosprawność czy długotrwałą chorobę) są zagrożone tego rodzaju niewydolnością. </w:t>
      </w:r>
      <w:r>
        <w:rPr>
          <w:rFonts w:ascii="Times New Roman" w:hAnsi="Times New Roman" w:cs="Times New Roman"/>
          <w:sz w:val="24"/>
          <w:szCs w:val="24"/>
        </w:rPr>
        <w:lastRenderedPageBreak/>
        <w:t>Ponadto analiza danych zgromadzonych przez GOPS w Łubiance w powyższym obszarze daje możliwość określenia potrzeb w zakresie realizacji zadań z obszaru wspierania rodziny.</w:t>
      </w:r>
    </w:p>
    <w:p w:rsidR="006173D6" w:rsidRDefault="006173D6" w:rsidP="006173D6">
      <w:pPr>
        <w:rPr>
          <w:rFonts w:ascii="Times New Roman" w:hAnsi="Times New Roman" w:cs="Times New Roman"/>
          <w:i/>
          <w:sz w:val="28"/>
          <w:szCs w:val="28"/>
        </w:rPr>
      </w:pPr>
      <w:r w:rsidRPr="006173D6">
        <w:rPr>
          <w:rFonts w:ascii="Times New Roman" w:hAnsi="Times New Roman" w:cs="Times New Roman"/>
          <w:i/>
          <w:sz w:val="28"/>
          <w:szCs w:val="28"/>
        </w:rPr>
        <w:t>4.</w:t>
      </w:r>
      <w:r w:rsidR="004966F9">
        <w:rPr>
          <w:rFonts w:ascii="Times New Roman" w:hAnsi="Times New Roman" w:cs="Times New Roman"/>
          <w:i/>
          <w:sz w:val="28"/>
          <w:szCs w:val="28"/>
        </w:rPr>
        <w:t>ZASOBY GMINY</w:t>
      </w:r>
    </w:p>
    <w:p w:rsidR="006173D6" w:rsidRDefault="006173D6" w:rsidP="006173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Aby zaprojektować skuteczne cele i działania na rzecz dziecka i rodziny, do dopełnienia obszaru diagnostycznego gminy w tym zakr</w:t>
      </w:r>
      <w:r w:rsidR="00717B4D">
        <w:rPr>
          <w:rFonts w:ascii="Times New Roman" w:hAnsi="Times New Roman" w:cs="Times New Roman"/>
          <w:sz w:val="24"/>
          <w:szCs w:val="24"/>
        </w:rPr>
        <w:t>esie posłużono się analizą SWOT. Przeanalizowa</w:t>
      </w:r>
      <w:r w:rsidR="00CD26C7">
        <w:rPr>
          <w:rFonts w:ascii="Times New Roman" w:hAnsi="Times New Roman" w:cs="Times New Roman"/>
          <w:sz w:val="24"/>
          <w:szCs w:val="24"/>
        </w:rPr>
        <w:t>no obecny potencjał gminy (mocne</w:t>
      </w:r>
      <w:r w:rsidR="00717B4D">
        <w:rPr>
          <w:rFonts w:ascii="Times New Roman" w:hAnsi="Times New Roman" w:cs="Times New Roman"/>
          <w:sz w:val="24"/>
          <w:szCs w:val="24"/>
        </w:rPr>
        <w:t xml:space="preserve"> i słabe strony) oraz wskazano na zewnętrzne wa</w:t>
      </w:r>
      <w:r w:rsidR="00E56822">
        <w:rPr>
          <w:rFonts w:ascii="Times New Roman" w:hAnsi="Times New Roman" w:cs="Times New Roman"/>
          <w:sz w:val="24"/>
          <w:szCs w:val="24"/>
        </w:rPr>
        <w:t>runki i procesy, które wpływają</w:t>
      </w:r>
      <w:r w:rsidR="00717B4D">
        <w:rPr>
          <w:rFonts w:ascii="Times New Roman" w:hAnsi="Times New Roman" w:cs="Times New Roman"/>
          <w:sz w:val="24"/>
          <w:szCs w:val="24"/>
        </w:rPr>
        <w:t xml:space="preserve"> lub w najbliższym czasie będą wpływać na funkcjonowanie gminy w analizowanym obszarze (szanse i zagrożenia).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717B4D" w:rsidTr="00717B4D">
        <w:tc>
          <w:tcPr>
            <w:tcW w:w="4606" w:type="dxa"/>
            <w:shd w:val="clear" w:color="auto" w:fill="FFC000"/>
          </w:tcPr>
          <w:p w:rsidR="00717B4D" w:rsidRDefault="00717B4D" w:rsidP="00717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MOCNE STRONY</w:t>
            </w:r>
          </w:p>
        </w:tc>
        <w:tc>
          <w:tcPr>
            <w:tcW w:w="4606" w:type="dxa"/>
            <w:shd w:val="clear" w:color="auto" w:fill="FFC000"/>
          </w:tcPr>
          <w:p w:rsidR="00717B4D" w:rsidRDefault="00717B4D" w:rsidP="00717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SŁABE STRONY </w:t>
            </w:r>
          </w:p>
        </w:tc>
      </w:tr>
      <w:tr w:rsidR="00717B4D" w:rsidTr="00717B4D">
        <w:tc>
          <w:tcPr>
            <w:tcW w:w="4606" w:type="dxa"/>
          </w:tcPr>
          <w:p w:rsidR="004966F9" w:rsidRDefault="00E56822" w:rsidP="0038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 w:rsidR="00717B4D">
              <w:rPr>
                <w:rFonts w:ascii="Times New Roman" w:hAnsi="Times New Roman" w:cs="Times New Roman"/>
                <w:sz w:val="24"/>
                <w:szCs w:val="24"/>
              </w:rPr>
              <w:t>unkcjonujące w Gminie instytucje</w:t>
            </w:r>
            <w:r w:rsidR="00AF0A8E">
              <w:rPr>
                <w:rFonts w:ascii="Times New Roman" w:hAnsi="Times New Roman" w:cs="Times New Roman"/>
                <w:sz w:val="24"/>
                <w:szCs w:val="24"/>
              </w:rPr>
              <w:t xml:space="preserve"> i działania</w:t>
            </w:r>
            <w:r w:rsidR="00717B4D">
              <w:rPr>
                <w:rFonts w:ascii="Times New Roman" w:hAnsi="Times New Roman" w:cs="Times New Roman"/>
                <w:sz w:val="24"/>
                <w:szCs w:val="24"/>
              </w:rPr>
              <w:t xml:space="preserve"> z obszaru polityki społecznej: </w:t>
            </w:r>
          </w:p>
          <w:p w:rsidR="00AF0A8E" w:rsidRPr="00AF0A8E" w:rsidRDefault="00717B4D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Gminny Ośrodek Pomocy Społecznej</w:t>
            </w:r>
            <w:r w:rsidR="004966F9" w:rsidRPr="00AF0A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F0A8E" w:rsidRPr="00AF0A8E" w:rsidRDefault="00717B4D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Gminna Komisja Rozwiązywania Prob</w:t>
            </w:r>
            <w:r w:rsidR="004966F9" w:rsidRPr="00AF0A8E">
              <w:rPr>
                <w:rFonts w:ascii="Times New Roman" w:hAnsi="Times New Roman" w:cs="Times New Roman"/>
                <w:sz w:val="24"/>
                <w:szCs w:val="24"/>
              </w:rPr>
              <w:t>lemów Alkoholowych i Przeciwdziałania Narkomani</w:t>
            </w:r>
            <w:r w:rsidR="00CD26C7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w tym wsparcie specjalistyczne: </w:t>
            </w:r>
            <w:r w:rsidR="004966F9" w:rsidRPr="00AF0A8E">
              <w:rPr>
                <w:rFonts w:ascii="Times New Roman" w:hAnsi="Times New Roman" w:cs="Times New Roman"/>
                <w:sz w:val="24"/>
                <w:szCs w:val="24"/>
              </w:rPr>
              <w:t>prawne, psychologiczne, terapeutyczne</w:t>
            </w:r>
            <w:r w:rsidR="00CD26C7" w:rsidRPr="00AF0A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56822" w:rsidRPr="00AF0A8E" w:rsidRDefault="00E56822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717B4D" w:rsidRPr="00AF0A8E">
              <w:rPr>
                <w:rFonts w:ascii="Times New Roman" w:hAnsi="Times New Roman" w:cs="Times New Roman"/>
                <w:sz w:val="24"/>
                <w:szCs w:val="24"/>
              </w:rPr>
              <w:t>nfrastruktura oświatowa (</w:t>
            </w:r>
            <w:r w:rsidR="000104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7B4D" w:rsidRPr="00AF0A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104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7B4D" w:rsidRPr="00AF0A8E">
              <w:rPr>
                <w:rFonts w:ascii="Times New Roman" w:hAnsi="Times New Roman" w:cs="Times New Roman"/>
                <w:sz w:val="24"/>
                <w:szCs w:val="24"/>
              </w:rPr>
              <w:t>przedszkola,</w:t>
            </w:r>
            <w:r w:rsidR="000104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0D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104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26C7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szkół podstawowych 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  <w:p w:rsidR="00E56822" w:rsidRPr="00AF0A8E" w:rsidRDefault="00E56822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Wysoki poziom informatyzacji Gminy,</w:t>
            </w:r>
          </w:p>
          <w:p w:rsidR="00E56822" w:rsidRPr="00AF0A8E" w:rsidRDefault="00E56822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="00717B4D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wietlice środowiskowe 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(10) </w:t>
            </w:r>
            <w:r w:rsidR="00717B4D" w:rsidRPr="00AF0A8E">
              <w:rPr>
                <w:rFonts w:ascii="Times New Roman" w:hAnsi="Times New Roman" w:cs="Times New Roman"/>
                <w:sz w:val="24"/>
                <w:szCs w:val="24"/>
              </w:rPr>
              <w:t>w sołectwach</w:t>
            </w:r>
            <w:r w:rsidR="00C15E5E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prowadzone przez lokalnych animatorów kultury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56822" w:rsidRPr="00AF0A8E" w:rsidRDefault="00C15E5E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Gminne Centrum Kultury</w:t>
            </w:r>
            <w:r w:rsidR="00E56822" w:rsidRPr="00AF0A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15E5E" w:rsidRPr="00AF0A8E" w:rsidRDefault="00E56822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Gminna </w:t>
            </w:r>
            <w:r w:rsidR="00775E92" w:rsidRPr="00AF0A8E">
              <w:rPr>
                <w:rFonts w:ascii="Times New Roman" w:hAnsi="Times New Roman" w:cs="Times New Roman"/>
                <w:sz w:val="24"/>
                <w:szCs w:val="24"/>
              </w:rPr>
              <w:t>Biblioteka Gminna,</w:t>
            </w:r>
          </w:p>
          <w:p w:rsidR="00E56822" w:rsidRPr="00AF0A8E" w:rsidRDefault="00E56822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Aktywny samorząd gminny</w:t>
            </w:r>
            <w:r w:rsidR="00157F85" w:rsidRPr="00AF0A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56822" w:rsidRPr="00AF0A8E" w:rsidRDefault="00E56822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157F85" w:rsidRPr="00AF0A8E">
              <w:rPr>
                <w:rFonts w:ascii="Times New Roman" w:hAnsi="Times New Roman" w:cs="Times New Roman"/>
                <w:sz w:val="24"/>
                <w:szCs w:val="24"/>
              </w:rPr>
              <w:t>oświadcze</w:t>
            </w:r>
            <w:r w:rsidR="004966F9" w:rsidRPr="00AF0A8E">
              <w:rPr>
                <w:rFonts w:ascii="Times New Roman" w:hAnsi="Times New Roman" w:cs="Times New Roman"/>
                <w:sz w:val="24"/>
                <w:szCs w:val="24"/>
              </w:rPr>
              <w:t>nie i wiedza we wsparciu rodzin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pracowników GOPS,</w:t>
            </w:r>
          </w:p>
          <w:p w:rsidR="00157F85" w:rsidRPr="00AF0A8E" w:rsidRDefault="00E56822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157F85" w:rsidRPr="00AF0A8E">
              <w:rPr>
                <w:rFonts w:ascii="Times New Roman" w:hAnsi="Times New Roman" w:cs="Times New Roman"/>
                <w:sz w:val="24"/>
                <w:szCs w:val="24"/>
              </w:rPr>
              <w:t>najomość zasobów środowiska l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okalnego przez pracowników GOPS,</w:t>
            </w:r>
          </w:p>
          <w:p w:rsidR="00AF0A8E" w:rsidRPr="00AF0A8E" w:rsidRDefault="00E56822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Asystenci Rodziny, których praca pozwala na poprawę stanu emocjonal</w:t>
            </w:r>
            <w:r w:rsidR="00157F85" w:rsidRPr="00AF0A8E">
              <w:rPr>
                <w:rFonts w:ascii="Times New Roman" w:hAnsi="Times New Roman" w:cs="Times New Roman"/>
                <w:sz w:val="24"/>
                <w:szCs w:val="24"/>
              </w:rPr>
              <w:t>nego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rodzin</w:t>
            </w:r>
            <w:r w:rsidR="00157F85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, zwiększenie 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ich </w:t>
            </w:r>
            <w:r w:rsidR="00157F85" w:rsidRPr="00AF0A8E">
              <w:rPr>
                <w:rFonts w:ascii="Times New Roman" w:hAnsi="Times New Roman" w:cs="Times New Roman"/>
                <w:sz w:val="24"/>
                <w:szCs w:val="24"/>
              </w:rPr>
              <w:t>kompetencji społecznych i rodzicielskich oraz nabycie umiejętności rozwi</w:t>
            </w:r>
            <w:r w:rsidR="00AF0A8E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ązywania problemów, </w:t>
            </w:r>
          </w:p>
          <w:p w:rsidR="00AF0A8E" w:rsidRPr="00AF0A8E" w:rsidRDefault="00AF0A8E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157F85" w:rsidRPr="00AF0A8E">
              <w:rPr>
                <w:rFonts w:ascii="Times New Roman" w:hAnsi="Times New Roman" w:cs="Times New Roman"/>
                <w:sz w:val="24"/>
                <w:szCs w:val="24"/>
              </w:rPr>
              <w:t>ealizacja programów profilaktycznych</w:t>
            </w:r>
            <w:r w:rsidR="00CD26C7" w:rsidRPr="00AF0A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57F85" w:rsidRPr="00AF0A8E" w:rsidRDefault="00AF0A8E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Liczne </w:t>
            </w:r>
            <w:r w:rsidR="00CD26C7" w:rsidRPr="00AF0A8E">
              <w:rPr>
                <w:rFonts w:ascii="Times New Roman" w:hAnsi="Times New Roman" w:cs="Times New Roman"/>
                <w:sz w:val="24"/>
                <w:szCs w:val="24"/>
              </w:rPr>
              <w:t>obiekty sp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ortowe:</w:t>
            </w:r>
            <w:r w:rsidR="00C7293D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="00CD26C7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7F85" w:rsidRPr="00AF0A8E">
              <w:rPr>
                <w:rFonts w:ascii="Times New Roman" w:hAnsi="Times New Roman" w:cs="Times New Roman"/>
                <w:sz w:val="24"/>
                <w:szCs w:val="24"/>
              </w:rPr>
              <w:t>boisk</w:t>
            </w:r>
            <w:r w:rsidR="00C7293D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w tym 2</w:t>
            </w:r>
            <w:r w:rsidR="00CD26C7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typu „orlik”, </w:t>
            </w:r>
            <w:r w:rsidR="00C7293D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157F85" w:rsidRPr="00AF0A8E">
              <w:rPr>
                <w:rFonts w:ascii="Times New Roman" w:hAnsi="Times New Roman" w:cs="Times New Roman"/>
                <w:sz w:val="24"/>
                <w:szCs w:val="24"/>
              </w:rPr>
              <w:t>sal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e gimnastyczne, stadion</w:t>
            </w:r>
            <w:r w:rsidR="00C7293D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lekkoatletyczny z bieżnią tartanową i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2 kortami tenisowymi w Pigży, 6</w:t>
            </w:r>
            <w:r w:rsidR="00C7293D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siłowni zewnętrznych, połączone ze </w:t>
            </w:r>
            <w:r w:rsidR="00C7293D" w:rsidRPr="00AF0A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sobą ścieżkami pieszo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93D" w:rsidRPr="00AF0A8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93D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rowerowymi 8 miejscowości, </w:t>
            </w:r>
          </w:p>
          <w:p w:rsidR="00AF0A8E" w:rsidRPr="00AF0A8E" w:rsidRDefault="00AF0A8E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Liczne kluby</w:t>
            </w:r>
            <w:r w:rsidR="00C7293D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sportowe: „Sparta” Pigża, </w:t>
            </w:r>
            <w:proofErr w:type="spellStart"/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StS</w:t>
            </w:r>
            <w:proofErr w:type="spellEnd"/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293D" w:rsidRPr="00AF0A8E">
              <w:rPr>
                <w:rFonts w:ascii="Times New Roman" w:hAnsi="Times New Roman" w:cs="Times New Roman"/>
                <w:sz w:val="24"/>
                <w:szCs w:val="24"/>
              </w:rPr>
              <w:t>Zamek Bierzgłowski, „UKS” Bałagany, „</w:t>
            </w:r>
            <w:proofErr w:type="spellStart"/>
            <w:r w:rsidR="00C7293D" w:rsidRPr="00AF0A8E">
              <w:rPr>
                <w:rFonts w:ascii="Times New Roman" w:hAnsi="Times New Roman" w:cs="Times New Roman"/>
                <w:sz w:val="24"/>
                <w:szCs w:val="24"/>
              </w:rPr>
              <w:t>Salos</w:t>
            </w:r>
            <w:proofErr w:type="spellEnd"/>
            <w:r w:rsidR="00C7293D" w:rsidRPr="00AF0A8E">
              <w:rPr>
                <w:rFonts w:ascii="Times New Roman" w:hAnsi="Times New Roman" w:cs="Times New Roman"/>
                <w:sz w:val="24"/>
                <w:szCs w:val="24"/>
              </w:rPr>
              <w:t>” Przeczno, „Bach” Brąchnowo,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Klub Maratoński</w:t>
            </w:r>
            <w:r w:rsidR="00C7293D"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Tuchcik</w:t>
            </w:r>
            <w:proofErr w:type="spellEnd"/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” Łubianka,</w:t>
            </w:r>
          </w:p>
          <w:p w:rsidR="00C15E5E" w:rsidRPr="00AF0A8E" w:rsidRDefault="00AF0A8E" w:rsidP="00380DBB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Liczne </w:t>
            </w:r>
            <w:r w:rsidR="00C15E5E" w:rsidRPr="00AF0A8E">
              <w:rPr>
                <w:rFonts w:ascii="Times New Roman" w:hAnsi="Times New Roman" w:cs="Times New Roman"/>
                <w:sz w:val="24"/>
                <w:szCs w:val="24"/>
              </w:rPr>
              <w:t>stowarzyszenia i inne organizacje: Stowarzyszenie „Przyszłość”, „</w:t>
            </w:r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Nasze </w:t>
            </w:r>
            <w:proofErr w:type="spellStart"/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Sczęścia</w:t>
            </w:r>
            <w:proofErr w:type="spellEnd"/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”, Stowarzyszenia </w:t>
            </w:r>
            <w:proofErr w:type="spellStart"/>
            <w:r w:rsidRPr="00AF0A8E">
              <w:rPr>
                <w:rFonts w:ascii="Times New Roman" w:hAnsi="Times New Roman" w:cs="Times New Roman"/>
                <w:sz w:val="24"/>
                <w:szCs w:val="24"/>
              </w:rPr>
              <w:t>Św</w:t>
            </w:r>
            <w:proofErr w:type="spellEnd"/>
            <w:r w:rsidRPr="00AF0A8E">
              <w:rPr>
                <w:rFonts w:ascii="Times New Roman" w:hAnsi="Times New Roman" w:cs="Times New Roman"/>
                <w:sz w:val="24"/>
                <w:szCs w:val="24"/>
              </w:rPr>
              <w:t xml:space="preserve"> Jana Pawła II oraz Św. M.M. w Biskupicach, koła g</w:t>
            </w:r>
            <w:r w:rsidR="00C15E5E" w:rsidRPr="00AF0A8E">
              <w:rPr>
                <w:rFonts w:ascii="Times New Roman" w:hAnsi="Times New Roman" w:cs="Times New Roman"/>
                <w:sz w:val="24"/>
                <w:szCs w:val="24"/>
              </w:rPr>
              <w:t>ospodyń wiejskich, jednostki OSP.</w:t>
            </w:r>
          </w:p>
        </w:tc>
        <w:tc>
          <w:tcPr>
            <w:tcW w:w="4606" w:type="dxa"/>
          </w:tcPr>
          <w:p w:rsidR="00717B4D" w:rsidRPr="00554604" w:rsidRDefault="00554604" w:rsidP="00380DBB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546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</w:t>
            </w:r>
            <w:r w:rsidR="00157F85" w:rsidRPr="00554604">
              <w:rPr>
                <w:rFonts w:ascii="Times New Roman" w:hAnsi="Times New Roman" w:cs="Times New Roman"/>
                <w:sz w:val="24"/>
                <w:szCs w:val="24"/>
              </w:rPr>
              <w:t>rak żłobka,</w:t>
            </w:r>
          </w:p>
          <w:p w:rsidR="00157F85" w:rsidRDefault="00554604" w:rsidP="00380DBB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775E92" w:rsidRPr="00554604">
              <w:rPr>
                <w:rFonts w:ascii="Times New Roman" w:hAnsi="Times New Roman" w:cs="Times New Roman"/>
                <w:sz w:val="24"/>
                <w:szCs w:val="24"/>
              </w:rPr>
              <w:t>graniczone zasoby lokalowe</w:t>
            </w:r>
            <w:r w:rsidR="00157F85" w:rsidRPr="00554604">
              <w:rPr>
                <w:rFonts w:ascii="Times New Roman" w:hAnsi="Times New Roman" w:cs="Times New Roman"/>
                <w:sz w:val="24"/>
                <w:szCs w:val="24"/>
              </w:rPr>
              <w:t xml:space="preserve"> w Gminie,</w:t>
            </w:r>
          </w:p>
          <w:p w:rsidR="00157F85" w:rsidRDefault="00554604" w:rsidP="00380DBB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157F85" w:rsidRPr="00554604">
              <w:rPr>
                <w:rFonts w:ascii="Times New Roman" w:hAnsi="Times New Roman" w:cs="Times New Roman"/>
                <w:sz w:val="24"/>
                <w:szCs w:val="24"/>
              </w:rPr>
              <w:t>graniczona ilość mieszkań komunalnych,</w:t>
            </w:r>
          </w:p>
          <w:p w:rsidR="00157F85" w:rsidRDefault="00554604" w:rsidP="00380DBB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157F85" w:rsidRPr="00554604">
              <w:rPr>
                <w:rFonts w:ascii="Times New Roman" w:hAnsi="Times New Roman" w:cs="Times New Roman"/>
                <w:sz w:val="24"/>
                <w:szCs w:val="24"/>
              </w:rPr>
              <w:t>graniczona ilość mieszkań socjalnych,</w:t>
            </w:r>
          </w:p>
          <w:p w:rsidR="00157F85" w:rsidRDefault="00554604" w:rsidP="00380DBB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157F85" w:rsidRPr="00554604">
              <w:rPr>
                <w:rFonts w:ascii="Times New Roman" w:hAnsi="Times New Roman" w:cs="Times New Roman"/>
                <w:sz w:val="24"/>
                <w:szCs w:val="24"/>
              </w:rPr>
              <w:t>rak specjalistycznego wsparcia zdrowia psychicznego dla dzieci,</w:t>
            </w:r>
          </w:p>
          <w:p w:rsidR="00157F85" w:rsidRDefault="00554604" w:rsidP="00380DBB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157F85" w:rsidRPr="00554604">
              <w:rPr>
                <w:rFonts w:ascii="Times New Roman" w:hAnsi="Times New Roman" w:cs="Times New Roman"/>
                <w:sz w:val="24"/>
                <w:szCs w:val="24"/>
              </w:rPr>
              <w:t>rak zainteresowanych osób chcących pełnić funkcję rodziny zastępczej lub rodzinnych domów dziecka,</w:t>
            </w:r>
          </w:p>
          <w:p w:rsidR="00157F85" w:rsidRDefault="00554604" w:rsidP="00380DBB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157F85" w:rsidRPr="00554604">
              <w:rPr>
                <w:rFonts w:ascii="Times New Roman" w:hAnsi="Times New Roman" w:cs="Times New Roman"/>
                <w:sz w:val="24"/>
                <w:szCs w:val="24"/>
              </w:rPr>
              <w:t>becność zjawiska wyuczonej dziedziczonej bezradności rodzin korzystających z pomocy społecznej,</w:t>
            </w:r>
          </w:p>
          <w:p w:rsidR="00157F85" w:rsidRDefault="00554604" w:rsidP="00380DBB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157F85" w:rsidRPr="00554604">
              <w:rPr>
                <w:rFonts w:ascii="Times New Roman" w:hAnsi="Times New Roman" w:cs="Times New Roman"/>
                <w:sz w:val="24"/>
                <w:szCs w:val="24"/>
              </w:rPr>
              <w:t>ezradność w sprawach opiekuńczo-wychowawczych,</w:t>
            </w:r>
          </w:p>
          <w:p w:rsidR="00157F85" w:rsidRDefault="00554604" w:rsidP="00380DBB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ED1A6F" w:rsidRPr="00554604">
              <w:rPr>
                <w:rFonts w:ascii="Times New Roman" w:hAnsi="Times New Roman" w:cs="Times New Roman"/>
                <w:sz w:val="24"/>
                <w:szCs w:val="24"/>
              </w:rPr>
              <w:t>iewystarczająca ilość propozycji spędzania wolnego czasu,</w:t>
            </w:r>
          </w:p>
          <w:p w:rsidR="00ED1A6F" w:rsidRDefault="00554604" w:rsidP="00380DBB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AF0A8E" w:rsidRPr="00554604">
              <w:rPr>
                <w:rFonts w:ascii="Times New Roman" w:hAnsi="Times New Roman" w:cs="Times New Roman"/>
                <w:sz w:val="24"/>
                <w:szCs w:val="24"/>
              </w:rPr>
              <w:t>byt małe środki</w:t>
            </w:r>
            <w:r w:rsidR="00ED1A6F" w:rsidRPr="00554604">
              <w:rPr>
                <w:rFonts w:ascii="Times New Roman" w:hAnsi="Times New Roman" w:cs="Times New Roman"/>
                <w:sz w:val="24"/>
                <w:szCs w:val="24"/>
              </w:rPr>
              <w:t xml:space="preserve"> na poszerzenie oferty wsparcia rodziny,</w:t>
            </w:r>
          </w:p>
          <w:p w:rsidR="00ED1A6F" w:rsidRPr="00554604" w:rsidRDefault="00554604" w:rsidP="00380DBB">
            <w:pPr>
              <w:pStyle w:val="Akapitzlist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ED1A6F" w:rsidRPr="00554604">
              <w:rPr>
                <w:rFonts w:ascii="Times New Roman" w:hAnsi="Times New Roman" w:cs="Times New Roman"/>
                <w:sz w:val="24"/>
                <w:szCs w:val="24"/>
              </w:rPr>
              <w:t>ałe zaangażowanie organizacji pozarządowych do działań wspierających procesy wychowawcze w rodzinie.</w:t>
            </w:r>
          </w:p>
        </w:tc>
      </w:tr>
      <w:tr w:rsidR="00717B4D" w:rsidTr="00717B4D">
        <w:tc>
          <w:tcPr>
            <w:tcW w:w="4606" w:type="dxa"/>
            <w:shd w:val="clear" w:color="auto" w:fill="FFC000"/>
          </w:tcPr>
          <w:p w:rsidR="00717B4D" w:rsidRDefault="00717B4D" w:rsidP="0038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SZANSE </w:t>
            </w:r>
          </w:p>
        </w:tc>
        <w:tc>
          <w:tcPr>
            <w:tcW w:w="4606" w:type="dxa"/>
            <w:shd w:val="clear" w:color="auto" w:fill="FFC000"/>
          </w:tcPr>
          <w:p w:rsidR="00717B4D" w:rsidRDefault="00717B4D" w:rsidP="00380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ZAGROŻENIA </w:t>
            </w:r>
          </w:p>
        </w:tc>
      </w:tr>
      <w:tr w:rsidR="00717B4D" w:rsidTr="00717B4D">
        <w:tc>
          <w:tcPr>
            <w:tcW w:w="4606" w:type="dxa"/>
          </w:tcPr>
          <w:p w:rsidR="00717B4D" w:rsidRPr="00554604" w:rsidRDefault="00554604" w:rsidP="00380DBB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54604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ED1A6F" w:rsidRPr="00554604">
              <w:rPr>
                <w:rFonts w:ascii="Times New Roman" w:hAnsi="Times New Roman" w:cs="Times New Roman"/>
                <w:sz w:val="24"/>
                <w:szCs w:val="24"/>
              </w:rPr>
              <w:t>gólnopolska Karta Dużej rodziny,</w:t>
            </w:r>
          </w:p>
          <w:p w:rsidR="00ED1A6F" w:rsidRPr="00380DBB" w:rsidRDefault="00554604" w:rsidP="00380DBB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ED1A6F" w:rsidRPr="00554604">
              <w:rPr>
                <w:rFonts w:ascii="Times New Roman" w:hAnsi="Times New Roman" w:cs="Times New Roman"/>
                <w:sz w:val="24"/>
                <w:szCs w:val="24"/>
              </w:rPr>
              <w:t>spółpraca z placówkami powiatowymi: PCPR, placówki</w:t>
            </w:r>
            <w:r w:rsidR="00ED1A6F" w:rsidRPr="00554604">
              <w:rPr>
                <w:sz w:val="24"/>
                <w:szCs w:val="24"/>
              </w:rPr>
              <w:t xml:space="preserve"> </w:t>
            </w:r>
            <w:r w:rsidR="00ED1A6F" w:rsidRPr="0055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wychowawcze, sąd</w:t>
            </w:r>
            <w:r w:rsidR="00AF0A8E" w:rsidRPr="0055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 w:rsidR="00ED1A6F" w:rsidRPr="005546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kuratorzy, Policja,</w:t>
            </w:r>
          </w:p>
          <w:p w:rsidR="00ED1A6F" w:rsidRPr="00380DBB" w:rsidRDefault="00380DBB" w:rsidP="00380DBB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="00AF0A8E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zrost świadomości znaczenia i wartości rodziny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ED1A6F" w:rsidRPr="00380DBB" w:rsidRDefault="00380DBB" w:rsidP="00380DBB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</w:t>
            </w:r>
            <w:r w:rsidR="00AF0A8E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ost świadomości w sprawach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wypełniania funkcji opiekuńczo</w:t>
            </w:r>
            <w:r w:rsidR="00AF0A8E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wychowawczych przez rodziców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ED1A6F" w:rsidRPr="00380DBB" w:rsidRDefault="00380DBB" w:rsidP="00380DBB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="0077582E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zrost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umiejętności korzystania przez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rodziny z różnych form wsparcia,</w:t>
            </w:r>
          </w:p>
          <w:p w:rsidR="00ED1A6F" w:rsidRPr="00380DBB" w:rsidRDefault="00380DBB" w:rsidP="00380DBB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ożliwość pozyskania środków </w:t>
            </w:r>
          </w:p>
          <w:p w:rsidR="00380DBB" w:rsidRDefault="00380DBB" w:rsidP="00380DBB">
            <w:pPr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D1A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  <w:r w:rsidR="00ED1A6F" w:rsidRPr="00ED1A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ewnętrznych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380DBB" w:rsidRPr="00380DBB" w:rsidRDefault="00380DBB" w:rsidP="00380DBB">
            <w:pPr>
              <w:pStyle w:val="Akapitzlist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ożliwość współpracy z</w:t>
            </w:r>
          </w:p>
          <w:p w:rsidR="00ED1A6F" w:rsidRDefault="00380DBB" w:rsidP="00380DBB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organizacjami </w:t>
            </w:r>
            <w:r w:rsidR="00ED1A6F" w:rsidRPr="00ED1A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pozarządowymi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ED1A6F" w:rsidRPr="00380DBB" w:rsidRDefault="00380DBB" w:rsidP="00380DBB">
            <w:pPr>
              <w:pStyle w:val="Akapitzlist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budowanie zintegrowanego systemu </w:t>
            </w:r>
          </w:p>
          <w:p w:rsidR="00ED1A6F" w:rsidRPr="00ED1A6F" w:rsidRDefault="00380DBB" w:rsidP="00380D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</w:t>
            </w:r>
            <w:r w:rsidR="00ED1A6F" w:rsidRPr="00ED1A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wsparcia</w:t>
            </w:r>
          </w:p>
          <w:p w:rsidR="00ED1A6F" w:rsidRDefault="00ED1A6F" w:rsidP="00380D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380DBB" w:rsidRDefault="00380DBB" w:rsidP="00380DBB">
            <w:pPr>
              <w:pStyle w:val="Akapitzlist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iespójne i ciągle zmieniające się</w:t>
            </w:r>
          </w:p>
          <w:p w:rsidR="00380DBB" w:rsidRDefault="00ED1A6F" w:rsidP="00380DBB">
            <w:pPr>
              <w:pStyle w:val="Akapitzli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przepisy prawa</w:t>
            </w:r>
            <w:r w:rsidR="00380DBB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 w:rsid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ED1A6F" w:rsidRDefault="00380DBB" w:rsidP="00380DBB">
            <w:pPr>
              <w:pStyle w:val="Akapitzlist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becność zjawisk </w:t>
            </w:r>
            <w:r w:rsidR="0077582E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negatywnych, tj. 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atomizacja rodziny, osłabienie więzi rodzinnych, hermetyzacja rodziny, mechanizm odpowiedzialności zbiorowej, przerzucanie odpowiedzialności za wychowanie i edukację dzieci na Państwo i instytucje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ED1A6F" w:rsidRDefault="00380DBB" w:rsidP="00380DBB">
            <w:pPr>
              <w:pStyle w:val="Akapitzlist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rak wsparcia opiekuńczo-wychowawczego dla rodziców, </w:t>
            </w:r>
            <w:r w:rsidR="000104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przez co </w:t>
            </w:r>
            <w:bookmarkStart w:id="0" w:name="_GoBack"/>
            <w:bookmarkEnd w:id="0"/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mniejsze szanse rozwojowe dziecka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ED1A6F" w:rsidRDefault="00380DBB" w:rsidP="00380DBB">
            <w:pPr>
              <w:pStyle w:val="Akapitzlist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zrost kosztów utrzymania rodziny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ED1A6F" w:rsidRDefault="00380DBB" w:rsidP="00380DBB">
            <w:pPr>
              <w:pStyle w:val="Akapitzlist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ypalenie zawodowe pracowników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ED1A6F" w:rsidRPr="00380DBB" w:rsidRDefault="00380DBB" w:rsidP="00380DBB">
            <w:pPr>
              <w:pStyle w:val="Akapitzlist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="00ED1A6F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tereotypowe myślenie odbiorców </w:t>
            </w:r>
          </w:p>
          <w:p w:rsidR="00380DBB" w:rsidRDefault="00380DBB" w:rsidP="00380D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pomocy</w:t>
            </w:r>
            <w:r w:rsidR="00ED1A6F" w:rsidRPr="00ED1A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="005C5C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GOPS</w:t>
            </w:r>
            <w:r w:rsidR="00ED1A6F" w:rsidRPr="00ED1A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-u</w:t>
            </w:r>
            <w:proofErr w:type="spellEnd"/>
            <w:r w:rsidR="00ED1A6F" w:rsidRPr="00ED1A6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sz w:val="33"/>
                <w:szCs w:val="33"/>
                <w:lang w:eastAsia="pl-PL"/>
              </w:rPr>
              <w:t xml:space="preserve"> </w:t>
            </w:r>
            <w:r w:rsidR="005C5C3C" w:rsidRPr="005C5C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jako instytucji</w:t>
            </w:r>
          </w:p>
          <w:p w:rsidR="00380DBB" w:rsidRDefault="00380DBB" w:rsidP="00380D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</w:t>
            </w:r>
            <w:r w:rsidR="005C5C3C" w:rsidRPr="005C5C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5C5C3C" w:rsidRPr="005C5C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udzielającej jedynie wsparcia</w:t>
            </w:r>
          </w:p>
          <w:p w:rsidR="005C5C3C" w:rsidRDefault="00380DBB" w:rsidP="00380DB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</w:t>
            </w:r>
            <w:r w:rsidR="005C5C3C" w:rsidRPr="005C5C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C5C3C" w:rsidRPr="005C5C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finansowego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717B4D" w:rsidRPr="00380DBB" w:rsidRDefault="00380DBB" w:rsidP="00380DBB">
            <w:pPr>
              <w:pStyle w:val="Akapitzlist"/>
              <w:numPr>
                <w:ilvl w:val="0"/>
                <w:numId w:val="11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Obarczanie   </w:t>
            </w:r>
            <w:r w:rsidR="000104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odpowiedzialnością instytucji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typu: GOPS,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GKRPAiPN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szkoła itd. </w:t>
            </w:r>
            <w:r w:rsidR="005C5C3C" w:rsidRPr="00380D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 pojawiające się na terenie gminy niepokojące i patologiczne dysfunkcje osób i rodzin.</w:t>
            </w:r>
          </w:p>
        </w:tc>
      </w:tr>
    </w:tbl>
    <w:p w:rsidR="003D4C31" w:rsidRPr="006173D6" w:rsidRDefault="003D4C31" w:rsidP="00380DBB">
      <w:pPr>
        <w:rPr>
          <w:rFonts w:ascii="Times New Roman" w:hAnsi="Times New Roman" w:cs="Times New Roman"/>
          <w:sz w:val="24"/>
          <w:szCs w:val="24"/>
        </w:rPr>
      </w:pPr>
    </w:p>
    <w:p w:rsidR="00E3611D" w:rsidRDefault="00E3611D" w:rsidP="00380DBB">
      <w:pPr>
        <w:pStyle w:val="Akapitzlist"/>
        <w:rPr>
          <w:rFonts w:ascii="Times New Roman" w:hAnsi="Times New Roman" w:cs="Times New Roman"/>
          <w:b/>
          <w:i/>
          <w:sz w:val="28"/>
          <w:szCs w:val="28"/>
        </w:rPr>
      </w:pPr>
    </w:p>
    <w:p w:rsidR="00E3611D" w:rsidRDefault="00E3611D" w:rsidP="005C5C3C">
      <w:pPr>
        <w:pStyle w:val="Akapitzli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3611D" w:rsidRDefault="00E3611D" w:rsidP="005C5C3C">
      <w:pPr>
        <w:pStyle w:val="Akapitzli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3611D" w:rsidRDefault="00E3611D" w:rsidP="005C5C3C">
      <w:pPr>
        <w:pStyle w:val="Akapitzli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3611D" w:rsidRDefault="00E3611D" w:rsidP="005C5C3C">
      <w:pPr>
        <w:pStyle w:val="Akapitzli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3611D" w:rsidRDefault="00E3611D" w:rsidP="005C5C3C">
      <w:pPr>
        <w:pStyle w:val="Akapitzli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3611D" w:rsidRDefault="00E3611D" w:rsidP="005C5C3C">
      <w:pPr>
        <w:pStyle w:val="Akapitzli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3611D" w:rsidRDefault="00E3611D" w:rsidP="005C5C3C">
      <w:pPr>
        <w:pStyle w:val="Akapitzli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73D6" w:rsidRDefault="005C5C3C" w:rsidP="005C5C3C">
      <w:pPr>
        <w:pStyle w:val="Akapitzli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ROZDZIAŁ II. CELE, ZAŁOŻENIA I REALIZACJA GMINNEGO PROGRAMU WSPIER</w:t>
      </w:r>
      <w:r w:rsidR="003B7523">
        <w:rPr>
          <w:rFonts w:ascii="Times New Roman" w:hAnsi="Times New Roman" w:cs="Times New Roman"/>
          <w:b/>
          <w:i/>
          <w:sz w:val="28"/>
          <w:szCs w:val="28"/>
        </w:rPr>
        <w:t>ANIA RODZINY</w:t>
      </w:r>
    </w:p>
    <w:p w:rsidR="005C5C3C" w:rsidRDefault="005C5C3C" w:rsidP="005C5C3C">
      <w:pPr>
        <w:pStyle w:val="Akapitzli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C5C3C" w:rsidRDefault="005C5C3C" w:rsidP="005C5C3C">
      <w:pPr>
        <w:pStyle w:val="Akapitzlist"/>
        <w:rPr>
          <w:rFonts w:ascii="Times New Roman" w:hAnsi="Times New Roman" w:cs="Times New Roman"/>
          <w:b/>
          <w:i/>
          <w:sz w:val="28"/>
          <w:szCs w:val="28"/>
        </w:rPr>
      </w:pPr>
    </w:p>
    <w:p w:rsidR="005C5C3C" w:rsidRDefault="003B7523" w:rsidP="005C5C3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</w:rPr>
        <w:t>1.CELE PROGRAMU</w:t>
      </w:r>
    </w:p>
    <w:p w:rsidR="005C5C3C" w:rsidRDefault="005C5C3C" w:rsidP="005C5C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5C3C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Głównym celem Gminnego Programu Wspierania Rodziny</w:t>
      </w:r>
      <w:r w:rsidR="004966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5C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tworzenie systemu wsparcia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5C3C">
        <w:rPr>
          <w:rFonts w:ascii="Times New Roman" w:eastAsia="Times New Roman" w:hAnsi="Times New Roman" w:cs="Times New Roman"/>
          <w:sz w:val="24"/>
          <w:szCs w:val="24"/>
          <w:lang w:eastAsia="pl-PL"/>
        </w:rPr>
        <w:t>dla rodzin przeżywających trudności w wypełnianiu funkcji opiekuńczo-wychowawczych, poprzez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5C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zintegrowanie i spójne działanie na rzecz dziecka i rodziny w Gminie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Łubianka </w:t>
      </w:r>
      <w:r w:rsidRPr="005C5C3C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5C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wzmocnienia roli funkcji rodziny będącej naturalnym środowiskiem rozwoju dziecka. </w:t>
      </w:r>
    </w:p>
    <w:p w:rsidR="005C5C3C" w:rsidRPr="005C5C3C" w:rsidRDefault="005C5C3C" w:rsidP="005C5C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5C3C" w:rsidRDefault="005C5C3C" w:rsidP="005C5C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 szczegółowe:</w:t>
      </w:r>
    </w:p>
    <w:tbl>
      <w:tblPr>
        <w:tblStyle w:val="Tabela-Siatka"/>
        <w:tblW w:w="0" w:type="auto"/>
        <w:tblLook w:val="04A0"/>
      </w:tblPr>
      <w:tblGrid>
        <w:gridCol w:w="2518"/>
        <w:gridCol w:w="6694"/>
      </w:tblGrid>
      <w:tr w:rsidR="005C5C3C" w:rsidTr="005C5C3C">
        <w:tc>
          <w:tcPr>
            <w:tcW w:w="2518" w:type="dxa"/>
          </w:tcPr>
          <w:p w:rsidR="005C5C3C" w:rsidRPr="003D4C31" w:rsidRDefault="005C5C3C" w:rsidP="005C5C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C31">
              <w:rPr>
                <w:rFonts w:ascii="Times New Roman" w:hAnsi="Times New Roman" w:cs="Times New Roman"/>
                <w:b/>
                <w:sz w:val="24"/>
                <w:szCs w:val="24"/>
              </w:rPr>
              <w:t>Cel 1</w:t>
            </w:r>
          </w:p>
        </w:tc>
        <w:tc>
          <w:tcPr>
            <w:tcW w:w="6694" w:type="dxa"/>
          </w:tcPr>
          <w:p w:rsidR="005C5C3C" w:rsidRDefault="005C5C3C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Diagnoza i monitoring skali potrzeb i problemów rodzin</w:t>
            </w:r>
          </w:p>
        </w:tc>
      </w:tr>
      <w:tr w:rsidR="005C5C3C" w:rsidTr="005C5C3C">
        <w:tc>
          <w:tcPr>
            <w:tcW w:w="2518" w:type="dxa"/>
          </w:tcPr>
          <w:p w:rsidR="005C5C3C" w:rsidRDefault="005C5C3C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Zadania </w:t>
            </w:r>
          </w:p>
        </w:tc>
        <w:tc>
          <w:tcPr>
            <w:tcW w:w="6694" w:type="dxa"/>
          </w:tcPr>
          <w:p w:rsidR="005C5C3C" w:rsidRDefault="005C5C3C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Systematyczna </w:t>
            </w:r>
            <w:r w:rsidR="003D4C31">
              <w:rPr>
                <w:rFonts w:ascii="Times New Roman" w:hAnsi="Times New Roman" w:cs="Times New Roman"/>
                <w:sz w:val="24"/>
                <w:szCs w:val="24"/>
              </w:rPr>
              <w:t>diagnoza rodzin objętych pomocą GOPS</w:t>
            </w:r>
          </w:p>
        </w:tc>
      </w:tr>
      <w:tr w:rsidR="005C5C3C" w:rsidTr="005C5C3C">
        <w:tc>
          <w:tcPr>
            <w:tcW w:w="2518" w:type="dxa"/>
          </w:tcPr>
          <w:p w:rsidR="005C5C3C" w:rsidRDefault="005C5C3C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Zakładane rezultaty</w:t>
            </w:r>
          </w:p>
        </w:tc>
        <w:tc>
          <w:tcPr>
            <w:tcW w:w="6694" w:type="dxa"/>
          </w:tcPr>
          <w:p w:rsidR="005C5C3C" w:rsidRDefault="003D4C31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Sprecyzowana wiedza na temat rodzin  wymagających pomocy</w:t>
            </w:r>
          </w:p>
        </w:tc>
      </w:tr>
      <w:tr w:rsidR="005C5C3C" w:rsidTr="005C5C3C">
        <w:tc>
          <w:tcPr>
            <w:tcW w:w="2518" w:type="dxa"/>
          </w:tcPr>
          <w:p w:rsidR="005C5C3C" w:rsidRDefault="005C5C3C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Realizatorzy </w:t>
            </w:r>
          </w:p>
        </w:tc>
        <w:tc>
          <w:tcPr>
            <w:tcW w:w="6694" w:type="dxa"/>
          </w:tcPr>
          <w:p w:rsidR="005C5C3C" w:rsidRDefault="003D4C31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Gminny Ośrodek Pomocy Społecznej w Łubiance</w:t>
            </w:r>
          </w:p>
        </w:tc>
      </w:tr>
    </w:tbl>
    <w:p w:rsidR="005C5C3C" w:rsidRDefault="005C5C3C" w:rsidP="005C5C3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518"/>
        <w:gridCol w:w="6694"/>
      </w:tblGrid>
      <w:tr w:rsidR="003D4C31" w:rsidTr="003D4C31">
        <w:tc>
          <w:tcPr>
            <w:tcW w:w="2518" w:type="dxa"/>
          </w:tcPr>
          <w:p w:rsidR="003D4C31" w:rsidRPr="003D4C31" w:rsidRDefault="003D4C31" w:rsidP="005C5C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C3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Cel 2 </w:t>
            </w:r>
          </w:p>
        </w:tc>
        <w:tc>
          <w:tcPr>
            <w:tcW w:w="6694" w:type="dxa"/>
          </w:tcPr>
          <w:p w:rsidR="003D4C31" w:rsidRPr="003D4C31" w:rsidRDefault="003D4C31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C31">
              <w:rPr>
                <w:rFonts w:ascii="Times New Roman" w:hAnsi="Times New Roman" w:cs="Times New Roman"/>
                <w:sz w:val="24"/>
                <w:szCs w:val="24"/>
              </w:rPr>
              <w:t>Zabezpieczenie podstawowych potrzeb bytowych rodzin</w:t>
            </w:r>
            <w:r w:rsidR="00E361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D4C31" w:rsidTr="003D4C31">
        <w:tc>
          <w:tcPr>
            <w:tcW w:w="2518" w:type="dxa"/>
          </w:tcPr>
          <w:p w:rsidR="003D4C31" w:rsidRDefault="003D4C31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Zadania</w:t>
            </w:r>
          </w:p>
        </w:tc>
        <w:tc>
          <w:tcPr>
            <w:tcW w:w="6694" w:type="dxa"/>
          </w:tcPr>
          <w:p w:rsidR="003D4C31" w:rsidRPr="003D4C31" w:rsidRDefault="009F1207" w:rsidP="003D4C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  <w:r w:rsidR="00775E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Zapewnienie wsparcia finansowego i rzeczowego rodzinom tego wymagającym </w:t>
            </w:r>
            <w:r w:rsidR="003D4C31" w:rsidRPr="003D4C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(zasiłki okresowe, celowe, zasiłki rodzinne wraz z dodatkami, zasiłki pielęgnacyjne,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3D4C31" w:rsidRPr="003D4C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świadczenia pielęgnacyjne, specjalne zasiłki opiekuńcze, stypendia szkolne, pomoc osobom uprawni</w:t>
            </w:r>
            <w:r w:rsidR="00775E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onym do alimentów, świadczenia wychowawczego</w:t>
            </w:r>
            <w:r w:rsidR="00E361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realizacja Programu Operacyjnego Pomoc Żywnościowa).</w:t>
            </w:r>
          </w:p>
          <w:p w:rsidR="003D4C31" w:rsidRPr="003D4C31" w:rsidRDefault="003D4C31" w:rsidP="003D4C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4C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Finansowanie dzieciom dożywiania w szkole</w:t>
            </w:r>
            <w:r w:rsidR="00E361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3D4C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D4C31" w:rsidRPr="009F1207" w:rsidRDefault="003D4C31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4C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3. Monitorowanie sytuacji zdrowotnej dzieci z rodzin wymagających wsparcia. </w:t>
            </w:r>
          </w:p>
        </w:tc>
      </w:tr>
      <w:tr w:rsidR="003D4C31" w:rsidTr="003D4C31">
        <w:tc>
          <w:tcPr>
            <w:tcW w:w="2518" w:type="dxa"/>
          </w:tcPr>
          <w:p w:rsidR="003D4C31" w:rsidRDefault="003D4C31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Zakładane rezultaty</w:t>
            </w:r>
          </w:p>
        </w:tc>
        <w:tc>
          <w:tcPr>
            <w:tcW w:w="6694" w:type="dxa"/>
          </w:tcPr>
          <w:p w:rsidR="003D4C31" w:rsidRPr="003D4C31" w:rsidRDefault="003D4C31" w:rsidP="003D4C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4C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1. Podniesienie bezpieczeństwa bytowego i zdrowotnego rodziny. </w:t>
            </w:r>
          </w:p>
          <w:p w:rsidR="003D4C31" w:rsidRPr="003D4C31" w:rsidRDefault="003D4C31" w:rsidP="003D4C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4C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2. Zapobieganie rozpadowi rodziny i umieszczaniu dzieci w pieczy zastępczej z powodów socjalno-bytowych. </w:t>
            </w:r>
          </w:p>
          <w:p w:rsidR="003D4C31" w:rsidRPr="009F1207" w:rsidRDefault="00E3611D" w:rsidP="00E3611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3. Rozwinięcia </w:t>
            </w:r>
            <w:r w:rsidR="003D4C31" w:rsidRPr="003D4C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D4C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postaw prozdrowotnych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wśród</w:t>
            </w:r>
            <w:r w:rsidRPr="003D4C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3D4C31" w:rsidRPr="003D4C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rodziców i dzieci.</w:t>
            </w:r>
          </w:p>
        </w:tc>
      </w:tr>
      <w:tr w:rsidR="003D4C31" w:rsidTr="003D4C31">
        <w:tc>
          <w:tcPr>
            <w:tcW w:w="2518" w:type="dxa"/>
          </w:tcPr>
          <w:p w:rsidR="003D4C31" w:rsidRDefault="003D4C31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Realizatorzy</w:t>
            </w:r>
          </w:p>
        </w:tc>
        <w:tc>
          <w:tcPr>
            <w:tcW w:w="6694" w:type="dxa"/>
          </w:tcPr>
          <w:p w:rsidR="009F1207" w:rsidRDefault="00775E92" w:rsidP="003D4C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Gminny</w:t>
            </w:r>
            <w:r w:rsidR="003D4C31" w:rsidRPr="003D4C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Ośrodek Pomocy Społecznej </w:t>
            </w:r>
            <w:r w:rsid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Łubiance,</w:t>
            </w:r>
          </w:p>
          <w:p w:rsidR="003D4C31" w:rsidRPr="009F1207" w:rsidRDefault="00E3611D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placówki oświatowe, ośrodki zdrowia,</w:t>
            </w:r>
          </w:p>
        </w:tc>
      </w:tr>
    </w:tbl>
    <w:p w:rsidR="005C5C3C" w:rsidRDefault="005C5C3C" w:rsidP="005C5C3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518"/>
        <w:gridCol w:w="6694"/>
      </w:tblGrid>
      <w:tr w:rsidR="009F1207" w:rsidTr="009F1207">
        <w:tc>
          <w:tcPr>
            <w:tcW w:w="2518" w:type="dxa"/>
          </w:tcPr>
          <w:p w:rsidR="009F1207" w:rsidRPr="009F1207" w:rsidRDefault="009F1207" w:rsidP="005C5C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1207">
              <w:rPr>
                <w:rFonts w:ascii="Times New Roman" w:hAnsi="Times New Roman" w:cs="Times New Roman"/>
                <w:b/>
                <w:sz w:val="24"/>
                <w:szCs w:val="24"/>
              </w:rPr>
              <w:t>Cel 3</w:t>
            </w:r>
          </w:p>
        </w:tc>
        <w:tc>
          <w:tcPr>
            <w:tcW w:w="6694" w:type="dxa"/>
          </w:tcPr>
          <w:p w:rsidR="009F1207" w:rsidRPr="009F1207" w:rsidRDefault="009F1207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Poprawa funkcjonowania rodziny oraz warunków rozwoju dziecka w środowisku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rodzinnym </w:t>
            </w:r>
          </w:p>
        </w:tc>
      </w:tr>
      <w:tr w:rsidR="009F1207" w:rsidTr="009F1207">
        <w:tc>
          <w:tcPr>
            <w:tcW w:w="2518" w:type="dxa"/>
          </w:tcPr>
          <w:p w:rsidR="009F1207" w:rsidRDefault="009F1207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Zadania </w:t>
            </w:r>
          </w:p>
        </w:tc>
        <w:tc>
          <w:tcPr>
            <w:tcW w:w="6694" w:type="dxa"/>
          </w:tcPr>
          <w:p w:rsidR="009F1207" w:rsidRPr="009F1207" w:rsidRDefault="009F1207" w:rsidP="009F12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 Wspieranie rodziny 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jej prawidłowym funkcjonowaniu </w:t>
            </w:r>
            <w:r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poprzez pracę socjalną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oraz współpracę z asystentem rodziny. </w:t>
            </w:r>
          </w:p>
          <w:p w:rsidR="009F1207" w:rsidRPr="009F1207" w:rsidRDefault="009F1207" w:rsidP="009F12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2. Podejmowanie działań w celu pozostawienia dzieci w rodzinie biologicznej oraz przywrócenia dzieci umieszczonych w pieczy zastępczej rodzicom biologicznym. </w:t>
            </w:r>
          </w:p>
          <w:p w:rsidR="009F1207" w:rsidRPr="009F1207" w:rsidRDefault="009F1207" w:rsidP="009F12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3. Organizowanie czasu wolnego i wypoczynku dla dzieci z rodzin wymagających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wsparcia. </w:t>
            </w:r>
          </w:p>
          <w:p w:rsidR="009F1207" w:rsidRPr="009F1207" w:rsidRDefault="009F1207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 Umożliwienie dostępu do poradnictwa specjalistycznego</w:t>
            </w:r>
            <w:r w:rsidR="00775E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="00E361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775E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psycholog, logopeda, prawnik, pedagog szkolny.</w:t>
            </w:r>
          </w:p>
        </w:tc>
      </w:tr>
      <w:tr w:rsidR="009F1207" w:rsidTr="009F1207">
        <w:tc>
          <w:tcPr>
            <w:tcW w:w="2518" w:type="dxa"/>
          </w:tcPr>
          <w:p w:rsidR="009F1207" w:rsidRDefault="009F1207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Zakładane rezultaty</w:t>
            </w:r>
          </w:p>
        </w:tc>
        <w:tc>
          <w:tcPr>
            <w:tcW w:w="6694" w:type="dxa"/>
          </w:tcPr>
          <w:p w:rsidR="009F1207" w:rsidRPr="009F1207" w:rsidRDefault="009F1207" w:rsidP="009F12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 Podniesienie umiejętności rodzicielskich oraz poprawa z</w:t>
            </w:r>
            <w:r w:rsidR="00E361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dolności wychowawczych rodziców.</w:t>
            </w:r>
          </w:p>
          <w:p w:rsidR="009F1207" w:rsidRPr="009F1207" w:rsidRDefault="009F1207" w:rsidP="009F12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Wzrost świadomości w związku z pełnieniem ról rodzicielskich oraz w zakresie</w:t>
            </w:r>
            <w:r w:rsid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plan</w:t>
            </w:r>
            <w:r w:rsidR="00E361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owania i funkcjonowania rodziny.</w:t>
            </w:r>
          </w:p>
          <w:p w:rsidR="009F1207" w:rsidRPr="009F1207" w:rsidRDefault="009F1207" w:rsidP="009F12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 Podniesienie możliwości</w:t>
            </w:r>
            <w:r w:rsidR="00E361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rozwojowych dzieci i młodzieży.</w:t>
            </w:r>
          </w:p>
          <w:p w:rsidR="009F1207" w:rsidRPr="00780710" w:rsidRDefault="009F1207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 Promowanie i wspieranie organizacji różnych form spędzania wolnego czasu dzieci i młodzieży</w:t>
            </w:r>
            <w:r w:rsidR="00E361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9F1207">
              <w:rPr>
                <w:rFonts w:ascii="Times New Roman" w:eastAsia="Times New Roman" w:hAnsi="Times New Roman" w:cs="Times New Roman"/>
                <w:sz w:val="33"/>
                <w:szCs w:val="33"/>
                <w:lang w:eastAsia="pl-PL"/>
              </w:rPr>
              <w:t xml:space="preserve"> </w:t>
            </w:r>
          </w:p>
        </w:tc>
      </w:tr>
      <w:tr w:rsidR="009F1207" w:rsidTr="009F1207">
        <w:tc>
          <w:tcPr>
            <w:tcW w:w="2518" w:type="dxa"/>
          </w:tcPr>
          <w:p w:rsidR="009F1207" w:rsidRDefault="009F1207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Realizatorzy </w:t>
            </w:r>
          </w:p>
        </w:tc>
        <w:tc>
          <w:tcPr>
            <w:tcW w:w="6694" w:type="dxa"/>
          </w:tcPr>
          <w:p w:rsidR="009F1207" w:rsidRPr="00780710" w:rsidRDefault="00780710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PS w Łubiance</w:t>
            </w:r>
            <w:r w:rsidR="009F1207"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UG </w:t>
            </w:r>
            <w:r w:rsidR="009F1207"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Łubiance</w:t>
            </w:r>
            <w:r w:rsidR="009F1207"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Centrum </w:t>
            </w:r>
            <w:r w:rsidR="009F1207" w:rsidRPr="009F120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Kultu</w:t>
            </w:r>
            <w:r w:rsidR="001B01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ry, parafie, placówki oświatowe, organizacje pozarządowe, sołectwa, Gminna Komisja Rozwiązywania Problemów Alkoholowych i Przeciwdz</w:t>
            </w:r>
            <w:r w:rsidR="00D259C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  <w:r w:rsidR="001B01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ałania Narkomanii.</w:t>
            </w:r>
          </w:p>
        </w:tc>
      </w:tr>
    </w:tbl>
    <w:p w:rsidR="009F1207" w:rsidRDefault="009F1207" w:rsidP="005C5C3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518"/>
        <w:gridCol w:w="6694"/>
      </w:tblGrid>
      <w:tr w:rsidR="00780710" w:rsidTr="00780710">
        <w:tc>
          <w:tcPr>
            <w:tcW w:w="2518" w:type="dxa"/>
          </w:tcPr>
          <w:p w:rsidR="00780710" w:rsidRPr="00780710" w:rsidRDefault="00780710" w:rsidP="005C5C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710">
              <w:rPr>
                <w:rFonts w:ascii="Times New Roman" w:hAnsi="Times New Roman" w:cs="Times New Roman"/>
                <w:b/>
                <w:sz w:val="24"/>
                <w:szCs w:val="24"/>
              </w:rPr>
              <w:t>Cel 4</w:t>
            </w:r>
          </w:p>
        </w:tc>
        <w:tc>
          <w:tcPr>
            <w:tcW w:w="6694" w:type="dxa"/>
          </w:tcPr>
          <w:p w:rsidR="00780710" w:rsidRPr="00780710" w:rsidRDefault="00780710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Podejmowanie działań interdyscyplinarnych mających na celu zapobieganie sytuacjom kryzysowym oraz rozwiązywanie już istniejących </w:t>
            </w:r>
          </w:p>
        </w:tc>
      </w:tr>
      <w:tr w:rsidR="00780710" w:rsidTr="00780710">
        <w:tc>
          <w:tcPr>
            <w:tcW w:w="2518" w:type="dxa"/>
          </w:tcPr>
          <w:p w:rsidR="00780710" w:rsidRDefault="00780710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Zadania </w:t>
            </w:r>
          </w:p>
        </w:tc>
        <w:tc>
          <w:tcPr>
            <w:tcW w:w="6694" w:type="dxa"/>
          </w:tcPr>
          <w:p w:rsidR="00780710" w:rsidRPr="00780710" w:rsidRDefault="00780710" w:rsidP="00780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1. Współpraca z podmiotami i instytucjami zajmującymi się rodziną. </w:t>
            </w:r>
          </w:p>
          <w:p w:rsidR="00780710" w:rsidRPr="00780710" w:rsidRDefault="00780710" w:rsidP="00780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Pomoc rodzinom dotkniętym uzależnieniami.</w:t>
            </w:r>
          </w:p>
          <w:p w:rsidR="00780710" w:rsidRPr="00780710" w:rsidRDefault="00780710" w:rsidP="00780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 Pomoc rodzinom dotkniętym przemocą.</w:t>
            </w:r>
          </w:p>
          <w:p w:rsidR="00780710" w:rsidRPr="00780710" w:rsidRDefault="00780710" w:rsidP="00780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4. Zapewnienie wsparcia przez asystenta rodziny. </w:t>
            </w:r>
          </w:p>
          <w:p w:rsidR="00780710" w:rsidRPr="00780710" w:rsidRDefault="00780710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5. Tworzenie i realizacja programów profilaktycznych w zakresie zapobiegania niekorzystnym zjawiskom społecznym. </w:t>
            </w:r>
          </w:p>
        </w:tc>
      </w:tr>
      <w:tr w:rsidR="00780710" w:rsidTr="00780710">
        <w:tc>
          <w:tcPr>
            <w:tcW w:w="2518" w:type="dxa"/>
          </w:tcPr>
          <w:p w:rsidR="00780710" w:rsidRDefault="00780710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Zakładane rezultaty </w:t>
            </w:r>
          </w:p>
        </w:tc>
        <w:tc>
          <w:tcPr>
            <w:tcW w:w="6694" w:type="dxa"/>
          </w:tcPr>
          <w:p w:rsidR="00780710" w:rsidRPr="00780710" w:rsidRDefault="00780710" w:rsidP="00780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 Zmiana postaw i z</w:t>
            </w:r>
            <w:r w:rsidR="00E361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howań w rodzinach zagrożonych </w:t>
            </w: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negatywnymi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1B01B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zac</w:t>
            </w: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howaniami społecznymi. </w:t>
            </w:r>
          </w:p>
          <w:p w:rsidR="00780710" w:rsidRPr="00780710" w:rsidRDefault="00780710" w:rsidP="00780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Zwiększenie kompe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tencji opiekuńczo-wychowawczych </w:t>
            </w: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rodziców. </w:t>
            </w:r>
          </w:p>
          <w:p w:rsidR="00780710" w:rsidRPr="00780710" w:rsidRDefault="00780710" w:rsidP="00780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3.Wzrost świadomości i umiejętności radzenia sobie z negatywnymi zjawiskami społecznymi i przyjmowanie pozytywnej postawy społecznej i obywatelskiej przez dzieci i młodzież. </w:t>
            </w:r>
          </w:p>
          <w:p w:rsidR="00780710" w:rsidRPr="00780710" w:rsidRDefault="00780710" w:rsidP="007807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4. Współpraca między osobami pracującymi na rzecz rodziny. </w:t>
            </w:r>
          </w:p>
          <w:p w:rsidR="00780710" w:rsidRPr="00780710" w:rsidRDefault="00780710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5. Ukierunkowanie pomocy na rzeczywiste problemy i potrzeby. </w:t>
            </w:r>
          </w:p>
        </w:tc>
      </w:tr>
      <w:tr w:rsidR="00780710" w:rsidTr="00780710">
        <w:tc>
          <w:tcPr>
            <w:tcW w:w="2518" w:type="dxa"/>
          </w:tcPr>
          <w:p w:rsidR="00780710" w:rsidRDefault="00780710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Realizatorzy </w:t>
            </w:r>
          </w:p>
        </w:tc>
        <w:tc>
          <w:tcPr>
            <w:tcW w:w="6694" w:type="dxa"/>
          </w:tcPr>
          <w:p w:rsidR="00780710" w:rsidRPr="007D6A1A" w:rsidRDefault="007D6A1A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GOPS w Łubiance</w:t>
            </w:r>
            <w:r w:rsidR="00780710"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Powiatowe Centrum Pomocy Rodzinie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Toruniu</w:t>
            </w:r>
            <w:r w:rsidR="00780710"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Komisariat Policji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Chełmży</w:t>
            </w:r>
            <w:r w:rsidR="008C73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ośrodki zdrowia</w:t>
            </w:r>
            <w:r w:rsidR="00780710"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GKPAiPN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Łubiance</w:t>
            </w:r>
            <w:r w:rsidR="00780710" w:rsidRPr="0078071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psycholog, placówki oświatowe.</w:t>
            </w:r>
          </w:p>
        </w:tc>
      </w:tr>
    </w:tbl>
    <w:p w:rsidR="00780710" w:rsidRDefault="00780710" w:rsidP="005C5C3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518"/>
        <w:gridCol w:w="6694"/>
      </w:tblGrid>
      <w:tr w:rsidR="007D6A1A" w:rsidTr="007D6A1A">
        <w:tc>
          <w:tcPr>
            <w:tcW w:w="2518" w:type="dxa"/>
          </w:tcPr>
          <w:p w:rsidR="007D6A1A" w:rsidRPr="0033171B" w:rsidRDefault="007D6A1A" w:rsidP="005C5C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71B">
              <w:rPr>
                <w:rFonts w:ascii="Times New Roman" w:hAnsi="Times New Roman" w:cs="Times New Roman"/>
                <w:b/>
                <w:sz w:val="24"/>
                <w:szCs w:val="24"/>
              </w:rPr>
              <w:t>Cel 5</w:t>
            </w:r>
          </w:p>
        </w:tc>
        <w:tc>
          <w:tcPr>
            <w:tcW w:w="6694" w:type="dxa"/>
          </w:tcPr>
          <w:p w:rsidR="007D6A1A" w:rsidRPr="007D6A1A" w:rsidRDefault="007D6A1A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A1A">
              <w:rPr>
                <w:rFonts w:ascii="Times New Roman" w:hAnsi="Times New Roman" w:cs="Times New Roman"/>
                <w:sz w:val="24"/>
                <w:szCs w:val="24"/>
              </w:rPr>
              <w:t>Przeciwdziałanie marginalizacji społecznej rodzin dysfunkcyjnych</w:t>
            </w:r>
          </w:p>
        </w:tc>
      </w:tr>
      <w:tr w:rsidR="007D6A1A" w:rsidTr="007D6A1A">
        <w:tc>
          <w:tcPr>
            <w:tcW w:w="2518" w:type="dxa"/>
          </w:tcPr>
          <w:p w:rsidR="007D6A1A" w:rsidRDefault="007D6A1A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Zadania </w:t>
            </w:r>
          </w:p>
        </w:tc>
        <w:tc>
          <w:tcPr>
            <w:tcW w:w="6694" w:type="dxa"/>
          </w:tcPr>
          <w:p w:rsidR="007D6A1A" w:rsidRPr="007D6A1A" w:rsidRDefault="007D6A1A" w:rsidP="007D6A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6A1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1. Zabezpieczenie środków na pobyt dziecka w pieczy zastępczej. </w:t>
            </w:r>
          </w:p>
          <w:p w:rsidR="007D6A1A" w:rsidRPr="007D6A1A" w:rsidRDefault="007D6A1A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6A1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2. Prowadzenie monitoringu dzieci w rodzinach dotkniętych sytuacją kryzysową. </w:t>
            </w:r>
          </w:p>
        </w:tc>
      </w:tr>
      <w:tr w:rsidR="007D6A1A" w:rsidTr="007D6A1A">
        <w:tc>
          <w:tcPr>
            <w:tcW w:w="2518" w:type="dxa"/>
          </w:tcPr>
          <w:p w:rsidR="007D6A1A" w:rsidRDefault="007D6A1A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Zakładane rezultaty</w:t>
            </w:r>
          </w:p>
        </w:tc>
        <w:tc>
          <w:tcPr>
            <w:tcW w:w="6694" w:type="dxa"/>
          </w:tcPr>
          <w:p w:rsidR="007D6A1A" w:rsidRPr="007D6A1A" w:rsidRDefault="007D6A1A" w:rsidP="007D6A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6A1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1. Zmiana postaw i zachowań członków rodzin dysfunkcyjnych. </w:t>
            </w:r>
          </w:p>
          <w:p w:rsidR="007D6A1A" w:rsidRPr="007D6A1A" w:rsidRDefault="007D6A1A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6A1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Wszechstronna i sy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stemowa pomoc dzieciom z rodzin </w:t>
            </w:r>
            <w:r w:rsidRPr="007D6A1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dysfunkcyjnych. </w:t>
            </w:r>
          </w:p>
        </w:tc>
      </w:tr>
      <w:tr w:rsidR="007D6A1A" w:rsidTr="007D6A1A">
        <w:tc>
          <w:tcPr>
            <w:tcW w:w="2518" w:type="dxa"/>
          </w:tcPr>
          <w:p w:rsidR="007D6A1A" w:rsidRDefault="007D6A1A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Realizatorzy </w:t>
            </w:r>
          </w:p>
        </w:tc>
        <w:tc>
          <w:tcPr>
            <w:tcW w:w="6694" w:type="dxa"/>
          </w:tcPr>
          <w:p w:rsidR="007D6A1A" w:rsidRPr="007D6A1A" w:rsidRDefault="007D6A1A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GOPS w Łubiance</w:t>
            </w:r>
            <w:r w:rsidRPr="007D6A1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Komisariat Policji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Chełmży</w:t>
            </w:r>
            <w:r w:rsidRPr="007D6A1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placówki oświatowe</w:t>
            </w:r>
            <w:r w:rsidRPr="007D6A1A">
              <w:rPr>
                <w:rFonts w:ascii="Times New Roman" w:eastAsia="Times New Roman" w:hAnsi="Times New Roman" w:cs="Times New Roman"/>
                <w:sz w:val="33"/>
                <w:szCs w:val="33"/>
                <w:lang w:eastAsia="pl-PL"/>
              </w:rPr>
              <w:t>.</w:t>
            </w:r>
          </w:p>
        </w:tc>
      </w:tr>
    </w:tbl>
    <w:p w:rsidR="007D6A1A" w:rsidRDefault="007D6A1A" w:rsidP="005C5C3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518"/>
        <w:gridCol w:w="6694"/>
      </w:tblGrid>
      <w:tr w:rsidR="007D6A1A" w:rsidTr="007D6A1A">
        <w:trPr>
          <w:trHeight w:val="87"/>
        </w:trPr>
        <w:tc>
          <w:tcPr>
            <w:tcW w:w="2518" w:type="dxa"/>
          </w:tcPr>
          <w:p w:rsidR="007D6A1A" w:rsidRPr="007D6A1A" w:rsidRDefault="007D6A1A" w:rsidP="005C5C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A1A">
              <w:rPr>
                <w:rFonts w:ascii="Times New Roman" w:hAnsi="Times New Roman" w:cs="Times New Roman"/>
                <w:b/>
                <w:sz w:val="24"/>
                <w:szCs w:val="24"/>
              </w:rPr>
              <w:t>Cel 6</w:t>
            </w:r>
          </w:p>
        </w:tc>
        <w:tc>
          <w:tcPr>
            <w:tcW w:w="6694" w:type="dxa"/>
          </w:tcPr>
          <w:p w:rsidR="007D6A1A" w:rsidRPr="007D6A1A" w:rsidRDefault="007D6A1A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A1A">
              <w:rPr>
                <w:rFonts w:ascii="Times New Roman" w:hAnsi="Times New Roman" w:cs="Times New Roman"/>
                <w:sz w:val="24"/>
                <w:szCs w:val="24"/>
              </w:rPr>
              <w:t>Podnoszenie kompetencji służb zajmujących się niesieniem pomocy rodzinom</w:t>
            </w:r>
          </w:p>
        </w:tc>
      </w:tr>
      <w:tr w:rsidR="007D6A1A" w:rsidTr="007D6A1A">
        <w:tc>
          <w:tcPr>
            <w:tcW w:w="2518" w:type="dxa"/>
          </w:tcPr>
          <w:p w:rsidR="007D6A1A" w:rsidRDefault="007D6A1A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Zadania </w:t>
            </w:r>
          </w:p>
        </w:tc>
        <w:tc>
          <w:tcPr>
            <w:tcW w:w="6694" w:type="dxa"/>
          </w:tcPr>
          <w:p w:rsidR="007D6A1A" w:rsidRPr="007D6A1A" w:rsidRDefault="007D6A1A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6A1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 Podnoszenie kwalifikacji zawodowych pracowników pomagających rodzinie poprzez udział w szkoleniach, stażach.</w:t>
            </w:r>
          </w:p>
        </w:tc>
      </w:tr>
      <w:tr w:rsidR="007D6A1A" w:rsidTr="007D6A1A">
        <w:tc>
          <w:tcPr>
            <w:tcW w:w="2518" w:type="dxa"/>
          </w:tcPr>
          <w:p w:rsidR="007D6A1A" w:rsidRDefault="007D6A1A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Zakładane rezultaty </w:t>
            </w:r>
          </w:p>
        </w:tc>
        <w:tc>
          <w:tcPr>
            <w:tcW w:w="6694" w:type="dxa"/>
          </w:tcPr>
          <w:p w:rsidR="007D6A1A" w:rsidRPr="007D6A1A" w:rsidRDefault="007D6A1A" w:rsidP="007D6A1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6A1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1. Podniesienie profesjonalizmu osób niosących pomoc w rodzinie. </w:t>
            </w:r>
          </w:p>
          <w:p w:rsidR="007D6A1A" w:rsidRPr="007D6A1A" w:rsidRDefault="007D6A1A" w:rsidP="005C5C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D6A1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 Podniesienie kompetencji i skuteczności podejmowanych działań pomocowych.</w:t>
            </w:r>
          </w:p>
        </w:tc>
      </w:tr>
      <w:tr w:rsidR="007D6A1A" w:rsidTr="007D6A1A">
        <w:tc>
          <w:tcPr>
            <w:tcW w:w="2518" w:type="dxa"/>
          </w:tcPr>
          <w:p w:rsidR="007D6A1A" w:rsidRDefault="007D6A1A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Realizatorzy </w:t>
            </w:r>
          </w:p>
        </w:tc>
        <w:tc>
          <w:tcPr>
            <w:tcW w:w="6694" w:type="dxa"/>
          </w:tcPr>
          <w:p w:rsidR="007D6A1A" w:rsidRPr="007D6A1A" w:rsidRDefault="007D6A1A" w:rsidP="005C5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Gminny Ośrodek pomocy Społecznej w Łubiance </w:t>
            </w:r>
          </w:p>
        </w:tc>
      </w:tr>
    </w:tbl>
    <w:p w:rsidR="00D259C9" w:rsidRDefault="00D259C9" w:rsidP="005C5C3C">
      <w:pPr>
        <w:rPr>
          <w:rFonts w:ascii="Times New Roman" w:hAnsi="Times New Roman" w:cs="Times New Roman"/>
          <w:sz w:val="24"/>
          <w:szCs w:val="24"/>
        </w:rPr>
      </w:pPr>
    </w:p>
    <w:p w:rsidR="00041883" w:rsidRPr="003B7523" w:rsidRDefault="003B7523" w:rsidP="003B7523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</w:t>
      </w:r>
      <w:r w:rsidRPr="00660472">
        <w:rPr>
          <w:rFonts w:ascii="Times New Roman" w:hAnsi="Times New Roman" w:cs="Times New Roman"/>
          <w:i/>
          <w:sz w:val="28"/>
          <w:szCs w:val="28"/>
        </w:rPr>
        <w:t>.ZAŁOŻENIA PROGRAMU</w:t>
      </w:r>
    </w:p>
    <w:p w:rsidR="007D6A1A" w:rsidRDefault="007D6A1A" w:rsidP="000418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Gminny Program Wspierania Rodziny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zakłada tworzenie optymalnych warunków dla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poprawy jakości życia rodzin z Gminy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>. Wspieranie rodzin będzie miało charakter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>profilaktyczny, 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>rodzinie w pierwszej kolejności zostaną stworzone możliwości samodzielnego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>zmierzenia się ze swoimi problemami przy wykorzystaniu własnych umiejętności. Wsparcie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instytucjonalne będzie zapewnione w sytuacji, gdy rodzina będzie musiała zmierzyć się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>problemami, których nie jest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>stanie samodzielnie rozwiązać. Zadania wynikające z powyższego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Programu realizowane będą zgodnie z zasadą pomocniczości i z uwzględnieniem podmiotowości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i rodziny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D6A1A" w:rsidRDefault="007D6A1A" w:rsidP="007D6A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171B" w:rsidRDefault="0033171B" w:rsidP="007D6A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D6A1A" w:rsidRPr="007D6A1A" w:rsidRDefault="007D6A1A" w:rsidP="007D6A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D6A1A" w:rsidRDefault="003B7523" w:rsidP="005C5C3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3.ŹRÓDŁO FINANSOWANIA</w:t>
      </w:r>
    </w:p>
    <w:p w:rsidR="0033171B" w:rsidRDefault="007D6A1A" w:rsidP="0033171B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Finansowanie Gminnego Programu Wspierania Rodziny</w:t>
      </w:r>
      <w:r w:rsidR="004966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B01BA">
        <w:rPr>
          <w:rFonts w:ascii="Times New Roman" w:eastAsia="Times New Roman" w:hAnsi="Times New Roman" w:cs="Times New Roman"/>
          <w:sz w:val="24"/>
          <w:szCs w:val="24"/>
          <w:lang w:eastAsia="pl-PL"/>
        </w:rPr>
        <w:t>na lata 2017-2019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odbywać się będzie</w:t>
      </w:r>
      <w:r w:rsidR="003317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3317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ramach środków budżetu Gminy </w:t>
      </w:r>
      <w:r w:rsidR="003317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Łubianka 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>, dotacji oraz środków pozabudżetowych</w:t>
      </w:r>
      <w:r w:rsidR="003317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6A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pozyskanych z innych źródeł. </w:t>
      </w:r>
    </w:p>
    <w:p w:rsidR="003B7523" w:rsidRDefault="003B7523" w:rsidP="0033171B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171B" w:rsidRPr="007D6A1A" w:rsidRDefault="00E142D7" w:rsidP="0033171B">
      <w:pP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4</w:t>
      </w:r>
      <w:r w:rsidR="0033171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="003B752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MONITORING I EWAULACJA</w:t>
      </w:r>
    </w:p>
    <w:p w:rsidR="0033171B" w:rsidRPr="0033171B" w:rsidRDefault="0033171B" w:rsidP="001B01B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171B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ewaluacji Programu prowadzony będzie monitoring. Głównymi obszarami</w:t>
      </w:r>
    </w:p>
    <w:p w:rsidR="0033171B" w:rsidRPr="0033171B" w:rsidRDefault="0033171B" w:rsidP="001B01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17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monitorowania Programu będą wyznaczone zadania. </w:t>
      </w:r>
    </w:p>
    <w:p w:rsidR="0033171B" w:rsidRPr="0033171B" w:rsidRDefault="0033171B" w:rsidP="001B01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17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Monitoring realizacji Programu umożliwi: </w:t>
      </w:r>
    </w:p>
    <w:p w:rsidR="0033171B" w:rsidRPr="0033171B" w:rsidRDefault="0033171B" w:rsidP="001B01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17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rozpoznanie ilościowe rodzin wymagających pomocy, </w:t>
      </w:r>
    </w:p>
    <w:p w:rsidR="0033171B" w:rsidRPr="0033171B" w:rsidRDefault="0033171B" w:rsidP="001B01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17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ocenę zaangażowania jednostek odpowiedzialnych za ich realizację, </w:t>
      </w:r>
    </w:p>
    <w:p w:rsidR="0033171B" w:rsidRPr="0033171B" w:rsidRDefault="0033171B" w:rsidP="001B01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17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stan zaawansowania prowadzonych działań, </w:t>
      </w:r>
    </w:p>
    <w:p w:rsidR="0033171B" w:rsidRPr="0033171B" w:rsidRDefault="0033171B" w:rsidP="001B01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17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ocenę stopnia zadowolenia członków rodzin z oferowanej pomocy, </w:t>
      </w:r>
    </w:p>
    <w:p w:rsidR="0033171B" w:rsidRDefault="0033171B" w:rsidP="001B01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171B">
        <w:rPr>
          <w:rFonts w:ascii="Times New Roman" w:eastAsia="Times New Roman" w:hAnsi="Times New Roman" w:cs="Times New Roman"/>
          <w:sz w:val="24"/>
          <w:szCs w:val="24"/>
          <w:lang w:eastAsia="pl-PL"/>
        </w:rPr>
        <w:t>– zebranie informacji, które dostarczą podstaw do planowa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nia działań profilaktycznych na     </w:t>
      </w:r>
    </w:p>
    <w:p w:rsidR="0033171B" w:rsidRDefault="0033171B" w:rsidP="001B01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33171B">
        <w:rPr>
          <w:rFonts w:ascii="Times New Roman" w:eastAsia="Times New Roman" w:hAnsi="Times New Roman" w:cs="Times New Roman"/>
          <w:sz w:val="24"/>
          <w:szCs w:val="24"/>
          <w:lang w:eastAsia="pl-PL"/>
        </w:rPr>
        <w:t>lata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3171B">
        <w:rPr>
          <w:rFonts w:ascii="Times New Roman" w:eastAsia="Times New Roman" w:hAnsi="Times New Roman" w:cs="Times New Roman"/>
          <w:sz w:val="24"/>
          <w:szCs w:val="24"/>
          <w:lang w:eastAsia="pl-PL"/>
        </w:rPr>
        <w:t>następne oraz przesłanek do oceny ich skuteczności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C73CF" w:rsidRDefault="008C73CF" w:rsidP="001B01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171B" w:rsidRDefault="0033171B" w:rsidP="003317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171B" w:rsidRDefault="00E142D7" w:rsidP="0033171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5</w:t>
      </w:r>
      <w:r w:rsidR="003B752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.ZAKOŃCZENIE</w:t>
      </w:r>
    </w:p>
    <w:p w:rsidR="0033171B" w:rsidRPr="0033171B" w:rsidRDefault="0033171B" w:rsidP="003317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3171B" w:rsidRPr="0033171B" w:rsidRDefault="0033171B" w:rsidP="0033171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71B">
        <w:rPr>
          <w:rFonts w:ascii="Times New Roman" w:hAnsi="Times New Roman" w:cs="Times New Roman"/>
          <w:sz w:val="24"/>
          <w:szCs w:val="24"/>
        </w:rPr>
        <w:t>Zadaniem programu wspierania rodziny jest zapobieganie dysfunkcji rodziny poprzez tworzenie systemu wspomagającego rodzinę, dzieci i młodzież, w taki sposób aby była</w:t>
      </w:r>
      <w:r w:rsidR="008C73CF">
        <w:rPr>
          <w:rFonts w:ascii="Times New Roman" w:hAnsi="Times New Roman" w:cs="Times New Roman"/>
          <w:sz w:val="24"/>
          <w:szCs w:val="24"/>
        </w:rPr>
        <w:t xml:space="preserve"> ona</w:t>
      </w:r>
      <w:r w:rsidRPr="0033171B">
        <w:rPr>
          <w:rFonts w:ascii="Times New Roman" w:hAnsi="Times New Roman" w:cs="Times New Roman"/>
          <w:sz w:val="24"/>
          <w:szCs w:val="24"/>
        </w:rPr>
        <w:t xml:space="preserve"> w stanie samodzielnie zmierzyć się z własnymi problemami. Pomoc powinna mieć na celu podtrzymanie umiejętności uczestnictwa w życiu społeczności lokalnej i pełnieniu ról społecznych poprzez wzmocnienie zasobów tkwiących w poszczególnych członkach rodziny, poprawę jakości życia rodzin zagrożonych wykluczeniem społecznym, wspieranie rodziców w pełnieniu funkcji opiekuńczo-wychowawczych.</w:t>
      </w:r>
    </w:p>
    <w:p w:rsidR="0033171B" w:rsidRPr="0033171B" w:rsidRDefault="0033171B" w:rsidP="0033171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3171B">
        <w:rPr>
          <w:rFonts w:ascii="Times New Roman" w:hAnsi="Times New Roman" w:cs="Times New Roman"/>
          <w:sz w:val="24"/>
          <w:szCs w:val="24"/>
        </w:rPr>
        <w:t>Aby skutecznie zapobiegać  dysfunkcji rodziny</w:t>
      </w:r>
      <w:r w:rsidR="008C73CF">
        <w:rPr>
          <w:rFonts w:ascii="Times New Roman" w:hAnsi="Times New Roman" w:cs="Times New Roman"/>
          <w:sz w:val="24"/>
          <w:szCs w:val="24"/>
        </w:rPr>
        <w:t>, konieczne</w:t>
      </w:r>
      <w:r w:rsidRPr="0033171B">
        <w:rPr>
          <w:rFonts w:ascii="Times New Roman" w:hAnsi="Times New Roman" w:cs="Times New Roman"/>
          <w:sz w:val="24"/>
          <w:szCs w:val="24"/>
        </w:rPr>
        <w:t xml:space="preserve"> jest zaangażowanie wszystkich instytucji, które wspierają rodzinę. Najważniejszą sprawą jest zapewnienie odpowiednich warunków rozwoju dla dzieci i młodzieży w taki sposób, aby zapobiegać powielaniu nieprawidłowych wzorców w przyszłości. Pozostawienie rodzin bez fachowego dla nich wsparcia i pomocy specjalistycznej może spowodować wzrost zjawiska ich degradacji i skutkować będzie różnorodnymi konsekwencjami. Ważne jest by pomoc specjalistyczna (p</w:t>
      </w:r>
      <w:r w:rsidR="00D259C9">
        <w:rPr>
          <w:rFonts w:ascii="Times New Roman" w:hAnsi="Times New Roman" w:cs="Times New Roman"/>
          <w:sz w:val="24"/>
          <w:szCs w:val="24"/>
        </w:rPr>
        <w:t>sychologiczna, socjalna, prawna</w:t>
      </w:r>
      <w:r w:rsidRPr="0033171B">
        <w:rPr>
          <w:rFonts w:ascii="Times New Roman" w:hAnsi="Times New Roman" w:cs="Times New Roman"/>
          <w:sz w:val="24"/>
          <w:szCs w:val="24"/>
        </w:rPr>
        <w:t xml:space="preserve">) mogła być dla rodzin ubogich bezpłatna. System wspierania rodziny i pieczy zastępczej został utworzony także ze względu na dobro dzieci, które potrzebują szczególnej ochrony i pomocy ze strony dorosłych, środowiska rodzinnego, atmosfery miłości i zrozumienia, w trosce o ich harmonijny rozwój </w:t>
      </w:r>
      <w:r w:rsidRPr="0033171B">
        <w:rPr>
          <w:rFonts w:ascii="Times New Roman" w:hAnsi="Times New Roman" w:cs="Times New Roman"/>
          <w:sz w:val="24"/>
          <w:szCs w:val="24"/>
        </w:rPr>
        <w:br/>
        <w:t xml:space="preserve">i przyszłą samodzielność życiową, dla zapewnienia ochrony przysługujących im praw </w:t>
      </w:r>
      <w:r w:rsidRPr="0033171B">
        <w:rPr>
          <w:rFonts w:ascii="Times New Roman" w:hAnsi="Times New Roman" w:cs="Times New Roman"/>
          <w:sz w:val="24"/>
          <w:szCs w:val="24"/>
        </w:rPr>
        <w:br/>
        <w:t xml:space="preserve">i wolności, dla dobra rodziny, która jest podstawową komórką społeczeństwa oraz naturalnym środowiskiem rozwoju i dobra wszystkich jej członków, a w szczególności dzieci w przekonaniu, że skuteczna pomoc dla rodzin przezwyciężających trudności w opiekowaniu się i wychowaniu dzieci oraz skuteczna ochrona dzieci i pomoc dla nich może być osiągnięta przez współpracę wszystkich osób, instytucji i organizacji pracujących z dziećmi i rodzicami. </w:t>
      </w:r>
    </w:p>
    <w:p w:rsidR="0033171B" w:rsidRPr="0033171B" w:rsidRDefault="0033171B" w:rsidP="003317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71B">
        <w:rPr>
          <w:rFonts w:ascii="Times New Roman" w:hAnsi="Times New Roman" w:cs="Times New Roman"/>
          <w:sz w:val="24"/>
          <w:szCs w:val="24"/>
        </w:rPr>
        <w:t>Wo</w:t>
      </w:r>
      <w:r w:rsidR="001B01BA">
        <w:rPr>
          <w:rFonts w:ascii="Times New Roman" w:hAnsi="Times New Roman" w:cs="Times New Roman"/>
          <w:sz w:val="24"/>
          <w:szCs w:val="24"/>
        </w:rPr>
        <w:t>bec powyższego niniejszy Program</w:t>
      </w:r>
      <w:r w:rsidRPr="0033171B">
        <w:rPr>
          <w:rFonts w:ascii="Times New Roman" w:hAnsi="Times New Roman" w:cs="Times New Roman"/>
          <w:sz w:val="24"/>
          <w:szCs w:val="24"/>
        </w:rPr>
        <w:t xml:space="preserve"> uznać n</w:t>
      </w:r>
      <w:r w:rsidR="001B01BA">
        <w:rPr>
          <w:rFonts w:ascii="Times New Roman" w:hAnsi="Times New Roman" w:cs="Times New Roman"/>
          <w:sz w:val="24"/>
          <w:szCs w:val="24"/>
        </w:rPr>
        <w:t>ależy za konieczny i uzasadniony</w:t>
      </w:r>
      <w:r w:rsidRPr="0033171B">
        <w:rPr>
          <w:rFonts w:ascii="Times New Roman" w:hAnsi="Times New Roman" w:cs="Times New Roman"/>
          <w:sz w:val="24"/>
          <w:szCs w:val="24"/>
        </w:rPr>
        <w:t>.</w:t>
      </w:r>
    </w:p>
    <w:p w:rsidR="007D6A1A" w:rsidRPr="007D6A1A" w:rsidRDefault="007D6A1A" w:rsidP="007D6A1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D6A1A" w:rsidRPr="007D6A1A" w:rsidSect="00C3322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8CC" w:rsidRDefault="00DD58CC" w:rsidP="00E65243">
      <w:pPr>
        <w:spacing w:after="0" w:line="240" w:lineRule="auto"/>
      </w:pPr>
      <w:r>
        <w:separator/>
      </w:r>
    </w:p>
  </w:endnote>
  <w:endnote w:type="continuationSeparator" w:id="0">
    <w:p w:rsidR="00DD58CC" w:rsidRDefault="00DD58CC" w:rsidP="00E65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336362"/>
      <w:docPartObj>
        <w:docPartGallery w:val="Page Numbers (Bottom of Page)"/>
        <w:docPartUnique/>
      </w:docPartObj>
    </w:sdtPr>
    <w:sdtContent>
      <w:p w:rsidR="0025055F" w:rsidRDefault="0025055F">
        <w:pPr>
          <w:pStyle w:val="Stopka"/>
          <w:jc w:val="right"/>
        </w:pPr>
        <w:fldSimple w:instr="PAGE   \* MERGEFORMAT">
          <w:r w:rsidR="002432F2">
            <w:rPr>
              <w:noProof/>
            </w:rPr>
            <w:t>2</w:t>
          </w:r>
        </w:fldSimple>
      </w:p>
    </w:sdtContent>
  </w:sdt>
  <w:p w:rsidR="0025055F" w:rsidRDefault="002505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8CC" w:rsidRDefault="00DD58CC" w:rsidP="00E65243">
      <w:pPr>
        <w:spacing w:after="0" w:line="240" w:lineRule="auto"/>
      </w:pPr>
      <w:r>
        <w:separator/>
      </w:r>
    </w:p>
  </w:footnote>
  <w:footnote w:type="continuationSeparator" w:id="0">
    <w:p w:rsidR="00DD58CC" w:rsidRDefault="00DD58CC" w:rsidP="00E65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55F" w:rsidRDefault="0025055F" w:rsidP="00E65243">
    <w:pPr>
      <w:rPr>
        <w:rFonts w:ascii="Times New Roman" w:hAnsi="Times New Roman" w:cs="Times New Roman"/>
        <w:b/>
        <w:sz w:val="32"/>
        <w:szCs w:val="32"/>
      </w:rPr>
    </w:pPr>
  </w:p>
  <w:p w:rsidR="0025055F" w:rsidRPr="00E65243" w:rsidRDefault="0025055F" w:rsidP="00E6524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C792F"/>
    <w:multiLevelType w:val="hybridMultilevel"/>
    <w:tmpl w:val="BB227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C54C6"/>
    <w:multiLevelType w:val="hybridMultilevel"/>
    <w:tmpl w:val="AB881C42"/>
    <w:lvl w:ilvl="0" w:tplc="75D4D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7225DC"/>
    <w:multiLevelType w:val="hybridMultilevel"/>
    <w:tmpl w:val="765C07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C31761"/>
    <w:multiLevelType w:val="hybridMultilevel"/>
    <w:tmpl w:val="2D3825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8C3394"/>
    <w:multiLevelType w:val="hybridMultilevel"/>
    <w:tmpl w:val="33C6B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7F6BA2"/>
    <w:multiLevelType w:val="hybridMultilevel"/>
    <w:tmpl w:val="ABAC7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4C07FA"/>
    <w:multiLevelType w:val="hybridMultilevel"/>
    <w:tmpl w:val="D5966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E443A7"/>
    <w:multiLevelType w:val="hybridMultilevel"/>
    <w:tmpl w:val="348AFF60"/>
    <w:lvl w:ilvl="0" w:tplc="B8DC64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F41EDF"/>
    <w:multiLevelType w:val="hybridMultilevel"/>
    <w:tmpl w:val="1D443E42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EE939C5"/>
    <w:multiLevelType w:val="hybridMultilevel"/>
    <w:tmpl w:val="66D0C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2752C3"/>
    <w:multiLevelType w:val="hybridMultilevel"/>
    <w:tmpl w:val="B7327220"/>
    <w:lvl w:ilvl="0" w:tplc="D5048AC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10"/>
  </w:num>
  <w:num w:numId="5">
    <w:abstractNumId w:val="7"/>
  </w:num>
  <w:num w:numId="6">
    <w:abstractNumId w:val="6"/>
  </w:num>
  <w:num w:numId="7">
    <w:abstractNumId w:val="0"/>
  </w:num>
  <w:num w:numId="8">
    <w:abstractNumId w:val="9"/>
  </w:num>
  <w:num w:numId="9">
    <w:abstractNumId w:val="4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5243"/>
    <w:rsid w:val="0000053B"/>
    <w:rsid w:val="00001A4E"/>
    <w:rsid w:val="00010452"/>
    <w:rsid w:val="0002747E"/>
    <w:rsid w:val="000302AF"/>
    <w:rsid w:val="00041883"/>
    <w:rsid w:val="00061599"/>
    <w:rsid w:val="0006433F"/>
    <w:rsid w:val="00077557"/>
    <w:rsid w:val="00080BCD"/>
    <w:rsid w:val="000A3EDB"/>
    <w:rsid w:val="000E6164"/>
    <w:rsid w:val="000F640F"/>
    <w:rsid w:val="00106CF4"/>
    <w:rsid w:val="00157F85"/>
    <w:rsid w:val="00182324"/>
    <w:rsid w:val="001911E0"/>
    <w:rsid w:val="001A68A0"/>
    <w:rsid w:val="001B01BA"/>
    <w:rsid w:val="00225C75"/>
    <w:rsid w:val="002432F2"/>
    <w:rsid w:val="0025055F"/>
    <w:rsid w:val="002B11D1"/>
    <w:rsid w:val="002D0734"/>
    <w:rsid w:val="002E11A5"/>
    <w:rsid w:val="002E193B"/>
    <w:rsid w:val="002F049F"/>
    <w:rsid w:val="002F6652"/>
    <w:rsid w:val="003064EC"/>
    <w:rsid w:val="00307449"/>
    <w:rsid w:val="003106BC"/>
    <w:rsid w:val="00322263"/>
    <w:rsid w:val="0033171B"/>
    <w:rsid w:val="00380DBB"/>
    <w:rsid w:val="003A06CE"/>
    <w:rsid w:val="003A450F"/>
    <w:rsid w:val="003B7523"/>
    <w:rsid w:val="003D4A48"/>
    <w:rsid w:val="003D4C31"/>
    <w:rsid w:val="00423B28"/>
    <w:rsid w:val="0043209F"/>
    <w:rsid w:val="00463B1F"/>
    <w:rsid w:val="004966F9"/>
    <w:rsid w:val="00497422"/>
    <w:rsid w:val="004D2407"/>
    <w:rsid w:val="00533F85"/>
    <w:rsid w:val="00537EA0"/>
    <w:rsid w:val="00542F64"/>
    <w:rsid w:val="00554604"/>
    <w:rsid w:val="00565D4C"/>
    <w:rsid w:val="005739A5"/>
    <w:rsid w:val="00575F4A"/>
    <w:rsid w:val="00581402"/>
    <w:rsid w:val="00585A2F"/>
    <w:rsid w:val="005C3331"/>
    <w:rsid w:val="005C5C3C"/>
    <w:rsid w:val="005C6D55"/>
    <w:rsid w:val="005E3082"/>
    <w:rsid w:val="005F760D"/>
    <w:rsid w:val="00612C07"/>
    <w:rsid w:val="006173D6"/>
    <w:rsid w:val="00617C63"/>
    <w:rsid w:val="00633E4C"/>
    <w:rsid w:val="00660472"/>
    <w:rsid w:val="00660792"/>
    <w:rsid w:val="00672B5B"/>
    <w:rsid w:val="00673C55"/>
    <w:rsid w:val="00674E2A"/>
    <w:rsid w:val="006A4E09"/>
    <w:rsid w:val="006F03A7"/>
    <w:rsid w:val="007120D9"/>
    <w:rsid w:val="00717B4D"/>
    <w:rsid w:val="007324C0"/>
    <w:rsid w:val="00740B20"/>
    <w:rsid w:val="00753C67"/>
    <w:rsid w:val="007548ED"/>
    <w:rsid w:val="007618AC"/>
    <w:rsid w:val="00765C3B"/>
    <w:rsid w:val="0077582E"/>
    <w:rsid w:val="00775E92"/>
    <w:rsid w:val="00780710"/>
    <w:rsid w:val="007C6E9B"/>
    <w:rsid w:val="007D2B51"/>
    <w:rsid w:val="007D557D"/>
    <w:rsid w:val="007D6A1A"/>
    <w:rsid w:val="007E6E10"/>
    <w:rsid w:val="007E7088"/>
    <w:rsid w:val="0080559F"/>
    <w:rsid w:val="00824B46"/>
    <w:rsid w:val="00845AE4"/>
    <w:rsid w:val="008554CE"/>
    <w:rsid w:val="00863ACD"/>
    <w:rsid w:val="008856CB"/>
    <w:rsid w:val="008917CC"/>
    <w:rsid w:val="008C4A3E"/>
    <w:rsid w:val="008C73CF"/>
    <w:rsid w:val="00905ED4"/>
    <w:rsid w:val="00916AE6"/>
    <w:rsid w:val="009502B7"/>
    <w:rsid w:val="009645AA"/>
    <w:rsid w:val="0099362B"/>
    <w:rsid w:val="009C2DEF"/>
    <w:rsid w:val="009F1207"/>
    <w:rsid w:val="00A0513F"/>
    <w:rsid w:val="00A26B59"/>
    <w:rsid w:val="00A6244D"/>
    <w:rsid w:val="00A62FEB"/>
    <w:rsid w:val="00A710CF"/>
    <w:rsid w:val="00A7529C"/>
    <w:rsid w:val="00A83795"/>
    <w:rsid w:val="00A95FD0"/>
    <w:rsid w:val="00AA6A66"/>
    <w:rsid w:val="00AB6A3F"/>
    <w:rsid w:val="00AC1B44"/>
    <w:rsid w:val="00AD12FE"/>
    <w:rsid w:val="00AE1694"/>
    <w:rsid w:val="00AF005A"/>
    <w:rsid w:val="00AF0A8E"/>
    <w:rsid w:val="00B442D9"/>
    <w:rsid w:val="00B73603"/>
    <w:rsid w:val="00BA40F6"/>
    <w:rsid w:val="00BC707B"/>
    <w:rsid w:val="00BF48EC"/>
    <w:rsid w:val="00C15E5E"/>
    <w:rsid w:val="00C33229"/>
    <w:rsid w:val="00C7293D"/>
    <w:rsid w:val="00C84E62"/>
    <w:rsid w:val="00CB642B"/>
    <w:rsid w:val="00CC4B62"/>
    <w:rsid w:val="00CD26C7"/>
    <w:rsid w:val="00CD599F"/>
    <w:rsid w:val="00D16851"/>
    <w:rsid w:val="00D259C9"/>
    <w:rsid w:val="00D379A5"/>
    <w:rsid w:val="00D43B18"/>
    <w:rsid w:val="00D70137"/>
    <w:rsid w:val="00DA4C8C"/>
    <w:rsid w:val="00DB6574"/>
    <w:rsid w:val="00DD58CC"/>
    <w:rsid w:val="00E004B9"/>
    <w:rsid w:val="00E00CD2"/>
    <w:rsid w:val="00E142D7"/>
    <w:rsid w:val="00E34FDD"/>
    <w:rsid w:val="00E3611D"/>
    <w:rsid w:val="00E56822"/>
    <w:rsid w:val="00E65243"/>
    <w:rsid w:val="00EC7A81"/>
    <w:rsid w:val="00ED1A6F"/>
    <w:rsid w:val="00EE5408"/>
    <w:rsid w:val="00EF1F41"/>
    <w:rsid w:val="00F3184B"/>
    <w:rsid w:val="00F66336"/>
    <w:rsid w:val="00F66946"/>
    <w:rsid w:val="00F8018D"/>
    <w:rsid w:val="00FD2B7E"/>
    <w:rsid w:val="00FE1D22"/>
    <w:rsid w:val="00FE4EA3"/>
    <w:rsid w:val="00FF10BB"/>
    <w:rsid w:val="00FF3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2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5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24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652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5243"/>
  </w:style>
  <w:style w:type="paragraph" w:styleId="Stopka">
    <w:name w:val="footer"/>
    <w:basedOn w:val="Normalny"/>
    <w:link w:val="StopkaZnak"/>
    <w:uiPriority w:val="99"/>
    <w:unhideWhenUsed/>
    <w:rsid w:val="00E652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5243"/>
  </w:style>
  <w:style w:type="paragraph" w:styleId="Akapitzlist">
    <w:name w:val="List Paragraph"/>
    <w:basedOn w:val="Normalny"/>
    <w:uiPriority w:val="34"/>
    <w:qFormat/>
    <w:rsid w:val="00E65243"/>
    <w:pPr>
      <w:ind w:left="720"/>
      <w:contextualSpacing/>
    </w:pPr>
  </w:style>
  <w:style w:type="table" w:styleId="Tabela-Siatka">
    <w:name w:val="Table Grid"/>
    <w:basedOn w:val="Standardowy"/>
    <w:uiPriority w:val="59"/>
    <w:rsid w:val="00AF00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AB6A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B6A3F"/>
    <w:rPr>
      <w:b/>
      <w:bCs/>
    </w:rPr>
  </w:style>
  <w:style w:type="paragraph" w:customStyle="1" w:styleId="Default">
    <w:name w:val="Default"/>
    <w:rsid w:val="000274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1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8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1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2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0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7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7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0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9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0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6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1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2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0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6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0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9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8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2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6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93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73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0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14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34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05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99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2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1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0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2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9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1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73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2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7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7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3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1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35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7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6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9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9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6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5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0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4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5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7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43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8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9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03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53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9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3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2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7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5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7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5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9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8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7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7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1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2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1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6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0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1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6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04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95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2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2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1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4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4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6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0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7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1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1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6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FA055-88D1-4CC8-A8F0-AEA805E89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3618</Words>
  <Characters>21712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2017-11-24T07:53:00Z</cp:lastPrinted>
  <dcterms:created xsi:type="dcterms:W3CDTF">2017-11-24T07:55:00Z</dcterms:created>
  <dcterms:modified xsi:type="dcterms:W3CDTF">2017-11-24T07:55:00Z</dcterms:modified>
</cp:coreProperties>
</file>