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193" w:rsidRPr="0071134E" w:rsidRDefault="00E44DA3" w:rsidP="00DC6193">
      <w:pPr>
        <w:pStyle w:val="NormalnyWeb"/>
        <w:spacing w:after="0" w:afterAutospacing="0"/>
        <w:jc w:val="right"/>
        <w:rPr>
          <w:sz w:val="26"/>
          <w:szCs w:val="26"/>
        </w:rPr>
      </w:pPr>
      <w:r w:rsidRPr="0071134E">
        <w:rPr>
          <w:sz w:val="26"/>
          <w:szCs w:val="26"/>
        </w:rPr>
        <w:t xml:space="preserve">Łubianka, dn. </w:t>
      </w:r>
      <w:r w:rsidR="003D21E0">
        <w:rPr>
          <w:sz w:val="26"/>
          <w:szCs w:val="26"/>
        </w:rPr>
        <w:t>05</w:t>
      </w:r>
      <w:r w:rsidR="001B06D9">
        <w:rPr>
          <w:sz w:val="26"/>
          <w:szCs w:val="26"/>
        </w:rPr>
        <w:t>.0</w:t>
      </w:r>
      <w:bookmarkStart w:id="0" w:name="_GoBack"/>
      <w:bookmarkEnd w:id="0"/>
      <w:r w:rsidR="003D21E0">
        <w:rPr>
          <w:sz w:val="26"/>
          <w:szCs w:val="26"/>
        </w:rPr>
        <w:t>5</w:t>
      </w:r>
      <w:r w:rsidR="001B06D9">
        <w:rPr>
          <w:sz w:val="26"/>
          <w:szCs w:val="26"/>
        </w:rPr>
        <w:t>.2017</w:t>
      </w:r>
      <w:r w:rsidR="00DC6193" w:rsidRPr="0071134E">
        <w:rPr>
          <w:sz w:val="26"/>
          <w:szCs w:val="26"/>
        </w:rPr>
        <w:t xml:space="preserve"> r</w:t>
      </w:r>
      <w:r w:rsidR="00AD354C" w:rsidRPr="0071134E">
        <w:rPr>
          <w:sz w:val="26"/>
          <w:szCs w:val="26"/>
        </w:rPr>
        <w:t>.</w:t>
      </w:r>
    </w:p>
    <w:p w:rsidR="00AD64A1" w:rsidRPr="0071134E" w:rsidRDefault="00AD64A1" w:rsidP="00264A94">
      <w:pPr>
        <w:pStyle w:val="NormalnyWeb"/>
        <w:spacing w:after="0" w:afterAutospacing="0"/>
        <w:rPr>
          <w:sz w:val="26"/>
          <w:szCs w:val="26"/>
        </w:rPr>
      </w:pPr>
    </w:p>
    <w:p w:rsidR="009C7742" w:rsidRPr="0071134E" w:rsidRDefault="003D21E0" w:rsidP="009C7742">
      <w:pPr>
        <w:pStyle w:val="NormalnyWeb"/>
        <w:spacing w:after="0" w:afterAutospacing="0"/>
        <w:rPr>
          <w:sz w:val="26"/>
          <w:szCs w:val="26"/>
        </w:rPr>
      </w:pPr>
      <w:r>
        <w:rPr>
          <w:sz w:val="26"/>
          <w:szCs w:val="26"/>
        </w:rPr>
        <w:t>WIR.6220.1</w:t>
      </w:r>
      <w:r w:rsidR="00CC6409">
        <w:rPr>
          <w:sz w:val="26"/>
          <w:szCs w:val="26"/>
        </w:rPr>
        <w:t>.2017</w:t>
      </w:r>
    </w:p>
    <w:p w:rsidR="00AD64A1" w:rsidRPr="0071134E" w:rsidRDefault="00AD64A1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</w:p>
    <w:p w:rsidR="00DC6193" w:rsidRPr="0071134E" w:rsidRDefault="00DC6193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71134E">
        <w:rPr>
          <w:rStyle w:val="Pogrubienie"/>
          <w:sz w:val="26"/>
          <w:szCs w:val="26"/>
        </w:rPr>
        <w:t>DECYZJA</w:t>
      </w:r>
      <w:r w:rsidR="00A20225" w:rsidRPr="0071134E">
        <w:rPr>
          <w:rStyle w:val="Pogrubienie"/>
          <w:sz w:val="26"/>
          <w:szCs w:val="26"/>
        </w:rPr>
        <w:br/>
      </w:r>
      <w:r w:rsidRPr="0071134E">
        <w:rPr>
          <w:sz w:val="26"/>
          <w:szCs w:val="26"/>
        </w:rPr>
        <w:t> </w:t>
      </w:r>
      <w:r w:rsidRPr="0071134E">
        <w:rPr>
          <w:rStyle w:val="Pogrubienie"/>
          <w:sz w:val="26"/>
          <w:szCs w:val="26"/>
        </w:rPr>
        <w:t>o umorzeniu postępowania</w:t>
      </w:r>
    </w:p>
    <w:p w:rsidR="00DC6193" w:rsidRPr="0071134E" w:rsidRDefault="00DC6193" w:rsidP="0009754A">
      <w:pPr>
        <w:pStyle w:val="NormalnyWeb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A20225" w:rsidRPr="0071134E">
        <w:rPr>
          <w:sz w:val="26"/>
          <w:szCs w:val="26"/>
        </w:rPr>
        <w:tab/>
      </w:r>
      <w:r w:rsidR="00106694" w:rsidRPr="0071134E">
        <w:rPr>
          <w:sz w:val="26"/>
          <w:szCs w:val="26"/>
        </w:rPr>
        <w:t xml:space="preserve">Na podstawie </w:t>
      </w:r>
      <w:r w:rsidR="0069102E" w:rsidRPr="0071134E">
        <w:rPr>
          <w:sz w:val="26"/>
          <w:szCs w:val="26"/>
        </w:rPr>
        <w:t xml:space="preserve">art. 104, </w:t>
      </w:r>
      <w:r w:rsidR="00106694" w:rsidRPr="0071134E">
        <w:rPr>
          <w:sz w:val="26"/>
          <w:szCs w:val="26"/>
        </w:rPr>
        <w:t>art. 105 § 1</w:t>
      </w:r>
      <w:r w:rsidR="00894653" w:rsidRPr="0071134E">
        <w:rPr>
          <w:sz w:val="26"/>
          <w:szCs w:val="26"/>
        </w:rPr>
        <w:t>,</w:t>
      </w:r>
      <w:r w:rsidR="00106694" w:rsidRPr="0071134E">
        <w:rPr>
          <w:sz w:val="26"/>
          <w:szCs w:val="26"/>
        </w:rPr>
        <w:t xml:space="preserve"> ustawy z dnia 14 czerwca 1960 roku Kodeks Postępowania Administracyjnego</w:t>
      </w:r>
      <w:r w:rsidR="00D94206" w:rsidRPr="0071134E">
        <w:rPr>
          <w:sz w:val="26"/>
          <w:szCs w:val="26"/>
        </w:rPr>
        <w:t xml:space="preserve"> </w:t>
      </w:r>
      <w:r w:rsidR="00D92B81" w:rsidRPr="0071134E">
        <w:rPr>
          <w:sz w:val="26"/>
          <w:szCs w:val="26"/>
        </w:rPr>
        <w:t>(Dz.</w:t>
      </w:r>
      <w:r w:rsidR="00CC6409">
        <w:rPr>
          <w:sz w:val="26"/>
          <w:szCs w:val="26"/>
        </w:rPr>
        <w:t xml:space="preserve"> </w:t>
      </w:r>
      <w:r w:rsidR="00D92B81" w:rsidRPr="0071134E">
        <w:rPr>
          <w:sz w:val="26"/>
          <w:szCs w:val="26"/>
        </w:rPr>
        <w:t>U. z 2016 r</w:t>
      </w:r>
      <w:r w:rsidR="004F4D1A">
        <w:rPr>
          <w:sz w:val="26"/>
          <w:szCs w:val="26"/>
        </w:rPr>
        <w:t>.,</w:t>
      </w:r>
      <w:r w:rsidR="00D92B81" w:rsidRPr="0071134E">
        <w:rPr>
          <w:sz w:val="26"/>
          <w:szCs w:val="26"/>
        </w:rPr>
        <w:t xml:space="preserve"> poz.</w:t>
      </w:r>
      <w:r w:rsidR="004F4D1A">
        <w:rPr>
          <w:sz w:val="26"/>
          <w:szCs w:val="26"/>
        </w:rPr>
        <w:t xml:space="preserve"> </w:t>
      </w:r>
      <w:r w:rsidR="00D92B81" w:rsidRPr="0071134E">
        <w:rPr>
          <w:sz w:val="26"/>
          <w:szCs w:val="26"/>
        </w:rPr>
        <w:t>23</w:t>
      </w:r>
      <w:r w:rsidR="00106694" w:rsidRPr="0071134E">
        <w:rPr>
          <w:sz w:val="26"/>
          <w:szCs w:val="26"/>
        </w:rPr>
        <w:t xml:space="preserve"> </w:t>
      </w:r>
      <w:r w:rsidR="0069102E" w:rsidRPr="0071134E">
        <w:rPr>
          <w:sz w:val="26"/>
          <w:szCs w:val="26"/>
        </w:rPr>
        <w:t xml:space="preserve">z </w:t>
      </w:r>
      <w:proofErr w:type="spellStart"/>
      <w:r w:rsidR="0069102E" w:rsidRPr="0071134E">
        <w:rPr>
          <w:sz w:val="26"/>
          <w:szCs w:val="26"/>
        </w:rPr>
        <w:t>póź</w:t>
      </w:r>
      <w:proofErr w:type="spellEnd"/>
      <w:r w:rsidR="0069102E" w:rsidRPr="0071134E">
        <w:rPr>
          <w:sz w:val="26"/>
          <w:szCs w:val="26"/>
        </w:rPr>
        <w:t xml:space="preserve">. </w:t>
      </w:r>
      <w:r w:rsidR="004D2E99" w:rsidRPr="0071134E">
        <w:rPr>
          <w:sz w:val="26"/>
          <w:szCs w:val="26"/>
        </w:rPr>
        <w:t>z</w:t>
      </w:r>
      <w:r w:rsidR="0069102E" w:rsidRPr="0071134E">
        <w:rPr>
          <w:sz w:val="26"/>
          <w:szCs w:val="26"/>
        </w:rPr>
        <w:t>m.</w:t>
      </w:r>
      <w:r w:rsidR="00106694" w:rsidRPr="0071134E">
        <w:rPr>
          <w:sz w:val="26"/>
          <w:szCs w:val="26"/>
        </w:rPr>
        <w:t xml:space="preserve">) </w:t>
      </w:r>
      <w:r w:rsidR="004D2E99" w:rsidRPr="0071134E">
        <w:rPr>
          <w:sz w:val="26"/>
          <w:szCs w:val="26"/>
        </w:rPr>
        <w:t xml:space="preserve">art. 73 ust. 1, art. 75 ust. 1 </w:t>
      </w:r>
      <w:proofErr w:type="spellStart"/>
      <w:r w:rsidR="004D2E99" w:rsidRPr="0071134E">
        <w:rPr>
          <w:sz w:val="26"/>
          <w:szCs w:val="26"/>
        </w:rPr>
        <w:t>pkt</w:t>
      </w:r>
      <w:proofErr w:type="spellEnd"/>
      <w:r w:rsidR="004D2E99" w:rsidRPr="0071134E">
        <w:rPr>
          <w:sz w:val="26"/>
          <w:szCs w:val="26"/>
        </w:rPr>
        <w:t xml:space="preserve"> 4</w:t>
      </w:r>
      <w:r w:rsidR="00106694" w:rsidRPr="0071134E">
        <w:rPr>
          <w:sz w:val="26"/>
          <w:szCs w:val="26"/>
        </w:rPr>
        <w:t xml:space="preserve">, ustawy z dnia 3 października 2008 </w:t>
      </w:r>
      <w:proofErr w:type="spellStart"/>
      <w:r w:rsidR="00106694" w:rsidRPr="0071134E">
        <w:rPr>
          <w:sz w:val="26"/>
          <w:szCs w:val="26"/>
        </w:rPr>
        <w:t>r</w:t>
      </w:r>
      <w:proofErr w:type="spellEnd"/>
      <w:r w:rsidR="00106694" w:rsidRPr="0071134E">
        <w:rPr>
          <w:sz w:val="26"/>
          <w:szCs w:val="26"/>
        </w:rPr>
        <w:t xml:space="preserve"> o udostępnieniu informacji o środowisku i jego ochronie, udziale społeczeństwa w ochronie środowiska oraz o ocenach oddziaływania na środowisko (</w:t>
      </w:r>
      <w:r w:rsidR="00D92B81" w:rsidRPr="0071134E">
        <w:rPr>
          <w:sz w:val="26"/>
          <w:szCs w:val="26"/>
        </w:rPr>
        <w:t>Dz.</w:t>
      </w:r>
      <w:r w:rsidR="00CC6409">
        <w:rPr>
          <w:sz w:val="26"/>
          <w:szCs w:val="26"/>
        </w:rPr>
        <w:t xml:space="preserve"> </w:t>
      </w:r>
      <w:r w:rsidR="00D92B81" w:rsidRPr="0071134E">
        <w:rPr>
          <w:sz w:val="26"/>
          <w:szCs w:val="26"/>
        </w:rPr>
        <w:t>U.</w:t>
      </w:r>
      <w:r w:rsidR="00CC6409">
        <w:rPr>
          <w:sz w:val="26"/>
          <w:szCs w:val="26"/>
        </w:rPr>
        <w:t xml:space="preserve"> z </w:t>
      </w:r>
      <w:r w:rsidR="00D92B81" w:rsidRPr="0071134E">
        <w:rPr>
          <w:sz w:val="26"/>
          <w:szCs w:val="26"/>
        </w:rPr>
        <w:t>2016</w:t>
      </w:r>
      <w:r w:rsidR="00CC6409">
        <w:rPr>
          <w:sz w:val="26"/>
          <w:szCs w:val="26"/>
        </w:rPr>
        <w:t xml:space="preserve"> r.,</w:t>
      </w:r>
      <w:r w:rsidR="00D92B81" w:rsidRPr="0071134E">
        <w:rPr>
          <w:sz w:val="26"/>
          <w:szCs w:val="26"/>
        </w:rPr>
        <w:t xml:space="preserve"> poz. 353</w:t>
      </w:r>
      <w:r w:rsidR="004D2E99" w:rsidRPr="0071134E">
        <w:rPr>
          <w:sz w:val="26"/>
          <w:szCs w:val="26"/>
        </w:rPr>
        <w:t xml:space="preserve"> z</w:t>
      </w:r>
      <w:r w:rsidR="00D92B81" w:rsidRPr="0071134E">
        <w:rPr>
          <w:sz w:val="26"/>
          <w:szCs w:val="26"/>
        </w:rPr>
        <w:t>e</w:t>
      </w:r>
      <w:r w:rsidR="004D2E99" w:rsidRPr="0071134E">
        <w:rPr>
          <w:sz w:val="26"/>
          <w:szCs w:val="26"/>
        </w:rPr>
        <w:t xml:space="preserve"> zm.</w:t>
      </w:r>
      <w:r w:rsidR="001B06D9">
        <w:rPr>
          <w:sz w:val="26"/>
          <w:szCs w:val="26"/>
        </w:rPr>
        <w:t>), a także</w:t>
      </w:r>
      <w:r w:rsidR="00106694" w:rsidRPr="0071134E">
        <w:rPr>
          <w:sz w:val="26"/>
          <w:szCs w:val="26"/>
        </w:rPr>
        <w:t xml:space="preserve"> Rozporządzenia Rady Ministrów z dnia 9 listopada 2010 roku w sprawie przedsięwzięć mogących znacząco oddziaływać </w:t>
      </w:r>
      <w:r w:rsidR="001B06D9">
        <w:rPr>
          <w:sz w:val="26"/>
          <w:szCs w:val="26"/>
        </w:rPr>
        <w:t>na środowisko (Dz. U. z 2010 r. n</w:t>
      </w:r>
      <w:r w:rsidR="00106694" w:rsidRPr="0071134E">
        <w:rPr>
          <w:sz w:val="26"/>
          <w:szCs w:val="26"/>
        </w:rPr>
        <w:t xml:space="preserve">r 213, poz. 1397 z </w:t>
      </w:r>
      <w:proofErr w:type="spellStart"/>
      <w:r w:rsidR="00106694" w:rsidRPr="0071134E">
        <w:rPr>
          <w:sz w:val="26"/>
          <w:szCs w:val="26"/>
        </w:rPr>
        <w:t>późn</w:t>
      </w:r>
      <w:proofErr w:type="spellEnd"/>
      <w:r w:rsidR="00106694" w:rsidRPr="0071134E">
        <w:rPr>
          <w:sz w:val="26"/>
          <w:szCs w:val="26"/>
        </w:rPr>
        <w:t xml:space="preserve">. zm.) </w:t>
      </w:r>
      <w:r w:rsidRPr="0071134E">
        <w:rPr>
          <w:sz w:val="26"/>
          <w:szCs w:val="26"/>
        </w:rPr>
        <w:t xml:space="preserve">po rozpatrzeniu wniosku </w:t>
      </w:r>
      <w:r w:rsidR="00974591">
        <w:rPr>
          <w:sz w:val="26"/>
          <w:szCs w:val="26"/>
        </w:rPr>
        <w:t xml:space="preserve">z dnia 23 lutego 2017 r. Przedsiębiorstwa </w:t>
      </w:r>
      <w:proofErr w:type="spellStart"/>
      <w:r w:rsidR="00974591">
        <w:rPr>
          <w:sz w:val="26"/>
          <w:szCs w:val="26"/>
        </w:rPr>
        <w:t>Transportow</w:t>
      </w:r>
      <w:r w:rsidR="000C0C2A">
        <w:rPr>
          <w:sz w:val="26"/>
          <w:szCs w:val="26"/>
        </w:rPr>
        <w:t>o</w:t>
      </w:r>
      <w:r w:rsidR="00974591">
        <w:rPr>
          <w:sz w:val="26"/>
          <w:szCs w:val="26"/>
        </w:rPr>
        <w:t>-Usługowo-Handlowego</w:t>
      </w:r>
      <w:proofErr w:type="spellEnd"/>
      <w:r w:rsidR="00974591">
        <w:rPr>
          <w:sz w:val="26"/>
          <w:szCs w:val="26"/>
        </w:rPr>
        <w:t xml:space="preserve"> „HEKAL” Henryk Lechowicz, Brąchnowo, ul. Tartaczna 2, 87-152 Łubianka</w:t>
      </w:r>
      <w:r w:rsidR="006832A6" w:rsidRPr="0071134E">
        <w:rPr>
          <w:sz w:val="26"/>
          <w:szCs w:val="26"/>
        </w:rPr>
        <w:t>,</w:t>
      </w:r>
      <w:r w:rsidRPr="0071134E">
        <w:rPr>
          <w:sz w:val="26"/>
          <w:szCs w:val="26"/>
        </w:rPr>
        <w:t xml:space="preserve"> o wydanie decyzji o środowiskowych uwarunkowaniach zgody dla przedsięwzięcia </w:t>
      </w:r>
      <w:r w:rsidR="00D92B81" w:rsidRPr="0071134E">
        <w:rPr>
          <w:sz w:val="26"/>
          <w:szCs w:val="26"/>
        </w:rPr>
        <w:t>pn</w:t>
      </w:r>
      <w:r w:rsidR="00AF27A2">
        <w:rPr>
          <w:sz w:val="26"/>
          <w:szCs w:val="26"/>
        </w:rPr>
        <w:t>.: „Rozbudo</w:t>
      </w:r>
      <w:r w:rsidR="00974591">
        <w:rPr>
          <w:sz w:val="26"/>
          <w:szCs w:val="26"/>
        </w:rPr>
        <w:t xml:space="preserve">wa tartaku w Brąchnowie wraz z infrastrukturą techniczną na działkach nr 188/2, 188/6, 188/7 obręb </w:t>
      </w:r>
      <w:r w:rsidR="00AF27A2">
        <w:rPr>
          <w:sz w:val="26"/>
          <w:szCs w:val="26"/>
        </w:rPr>
        <w:t xml:space="preserve"> Brąchnowo”.</w:t>
      </w:r>
    </w:p>
    <w:p w:rsidR="00DC6193" w:rsidRPr="0071134E" w:rsidRDefault="00DC6193" w:rsidP="006832A6">
      <w:pPr>
        <w:pStyle w:val="NormalnyWeb"/>
        <w:spacing w:after="0" w:afterAutospacing="0"/>
        <w:jc w:val="center"/>
        <w:rPr>
          <w:sz w:val="26"/>
          <w:szCs w:val="26"/>
        </w:rPr>
      </w:pPr>
      <w:r w:rsidRPr="0071134E">
        <w:rPr>
          <w:rStyle w:val="Pogrubienie"/>
          <w:sz w:val="26"/>
          <w:szCs w:val="26"/>
        </w:rPr>
        <w:t>ORZEKAM</w:t>
      </w:r>
    </w:p>
    <w:p w:rsidR="00407446" w:rsidRPr="0071134E" w:rsidRDefault="00DC6193" w:rsidP="000C0C2A">
      <w:pPr>
        <w:pStyle w:val="NormalnyWeb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6832A6" w:rsidRPr="0071134E">
        <w:rPr>
          <w:sz w:val="26"/>
          <w:szCs w:val="26"/>
        </w:rPr>
        <w:tab/>
      </w:r>
      <w:r w:rsidRPr="0071134E">
        <w:rPr>
          <w:rStyle w:val="Pogrubienie"/>
          <w:sz w:val="26"/>
          <w:szCs w:val="26"/>
        </w:rPr>
        <w:t xml:space="preserve">umorzyć </w:t>
      </w:r>
      <w:r w:rsidRPr="0071134E">
        <w:rPr>
          <w:sz w:val="26"/>
          <w:szCs w:val="26"/>
        </w:rPr>
        <w:t>postępowanie administracyjne w sprawie wydania decyzji o środowiskowych uwarunkowaniach zgody na realizację przedsięwzięcia</w:t>
      </w:r>
      <w:r w:rsidR="00407446" w:rsidRPr="0071134E">
        <w:rPr>
          <w:sz w:val="26"/>
          <w:szCs w:val="26"/>
        </w:rPr>
        <w:t xml:space="preserve"> polegającego na</w:t>
      </w:r>
      <w:r w:rsidR="00B50009" w:rsidRPr="0071134E">
        <w:rPr>
          <w:sz w:val="26"/>
          <w:szCs w:val="26"/>
        </w:rPr>
        <w:t xml:space="preserve"> </w:t>
      </w:r>
      <w:r w:rsidR="00974591">
        <w:rPr>
          <w:b/>
          <w:sz w:val="26"/>
          <w:szCs w:val="26"/>
        </w:rPr>
        <w:t xml:space="preserve"> </w:t>
      </w:r>
      <w:r w:rsidR="000C0C2A" w:rsidRPr="000C0C2A">
        <w:rPr>
          <w:b/>
          <w:sz w:val="26"/>
          <w:szCs w:val="26"/>
        </w:rPr>
        <w:t>„Rozbudowa tartaku w Brąchnowie wraz z infrastrukturą techniczną na działkach</w:t>
      </w:r>
      <w:r w:rsidR="000C0C2A">
        <w:rPr>
          <w:sz w:val="26"/>
          <w:szCs w:val="26"/>
        </w:rPr>
        <w:t xml:space="preserve"> </w:t>
      </w:r>
      <w:r w:rsidR="000C0C2A" w:rsidRPr="000C0C2A">
        <w:rPr>
          <w:b/>
          <w:sz w:val="26"/>
          <w:szCs w:val="26"/>
        </w:rPr>
        <w:t>nr 188/2, 188/6, 188/7 obręb  Brąchnowo”</w:t>
      </w:r>
      <w:r w:rsidR="00BA7734" w:rsidRPr="000C0C2A">
        <w:rPr>
          <w:b/>
          <w:sz w:val="26"/>
          <w:szCs w:val="26"/>
        </w:rPr>
        <w:t>,</w:t>
      </w:r>
      <w:r w:rsidR="00BA7734" w:rsidRPr="0071134E">
        <w:rPr>
          <w:sz w:val="26"/>
          <w:szCs w:val="26"/>
        </w:rPr>
        <w:t xml:space="preserve"> gmina Łubianka.</w:t>
      </w:r>
    </w:p>
    <w:p w:rsidR="00A31CAE" w:rsidRDefault="005D29D1" w:rsidP="009E5B20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71134E">
        <w:rPr>
          <w:rStyle w:val="Pogrubienie"/>
          <w:sz w:val="26"/>
          <w:szCs w:val="26"/>
        </w:rPr>
        <w:t>UZASADNIENIE</w:t>
      </w:r>
    </w:p>
    <w:p w:rsidR="009E5B20" w:rsidRPr="009E5B20" w:rsidRDefault="009E5B20" w:rsidP="009E5B20">
      <w:pPr>
        <w:pStyle w:val="NormalnyWeb"/>
        <w:spacing w:after="0" w:afterAutospacing="0"/>
        <w:jc w:val="center"/>
        <w:rPr>
          <w:b/>
          <w:bCs/>
          <w:sz w:val="26"/>
          <w:szCs w:val="26"/>
        </w:rPr>
      </w:pPr>
    </w:p>
    <w:p w:rsidR="00A31CAE" w:rsidRPr="0071134E" w:rsidRDefault="00DC6193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6832A6" w:rsidRPr="0071134E">
        <w:rPr>
          <w:sz w:val="26"/>
          <w:szCs w:val="26"/>
        </w:rPr>
        <w:tab/>
      </w:r>
      <w:r w:rsidR="00BA7734" w:rsidRPr="0071134E">
        <w:rPr>
          <w:sz w:val="26"/>
          <w:szCs w:val="26"/>
        </w:rPr>
        <w:t xml:space="preserve">W </w:t>
      </w:r>
      <w:r w:rsidR="000C0C2A">
        <w:rPr>
          <w:sz w:val="26"/>
          <w:szCs w:val="26"/>
        </w:rPr>
        <w:t xml:space="preserve">dniu 23 lutego </w:t>
      </w:r>
      <w:r w:rsidR="008B7B58">
        <w:rPr>
          <w:sz w:val="26"/>
          <w:szCs w:val="26"/>
        </w:rPr>
        <w:t>2017</w:t>
      </w:r>
      <w:r w:rsidR="00264A94" w:rsidRPr="0071134E">
        <w:rPr>
          <w:sz w:val="26"/>
          <w:szCs w:val="26"/>
        </w:rPr>
        <w:t xml:space="preserve"> r. </w:t>
      </w:r>
      <w:r w:rsidR="009E5B20">
        <w:rPr>
          <w:sz w:val="26"/>
          <w:szCs w:val="26"/>
        </w:rPr>
        <w:t xml:space="preserve">Przedsiębiorstwo </w:t>
      </w:r>
      <w:proofErr w:type="spellStart"/>
      <w:r w:rsidR="009E5B20">
        <w:rPr>
          <w:sz w:val="26"/>
          <w:szCs w:val="26"/>
        </w:rPr>
        <w:t>Transportowo-Usługowo-Handlowego</w:t>
      </w:r>
      <w:proofErr w:type="spellEnd"/>
      <w:r w:rsidR="009E5B20">
        <w:rPr>
          <w:sz w:val="26"/>
          <w:szCs w:val="26"/>
        </w:rPr>
        <w:t xml:space="preserve"> „HEKAL” Henryk Lechowicz</w:t>
      </w:r>
      <w:r w:rsidR="009E5B20">
        <w:rPr>
          <w:rStyle w:val="Pogrubienie"/>
          <w:b w:val="0"/>
          <w:sz w:val="26"/>
          <w:szCs w:val="26"/>
        </w:rPr>
        <w:t xml:space="preserve"> </w:t>
      </w:r>
      <w:r w:rsidRPr="0071134E">
        <w:rPr>
          <w:sz w:val="26"/>
          <w:szCs w:val="26"/>
        </w:rPr>
        <w:t xml:space="preserve">wystąpił z wnioskiem o wydanie decyzji o środowiskowych uwarunkowaniach zgody na realizację przedsięwzięcia </w:t>
      </w:r>
      <w:r w:rsidR="00E971F7">
        <w:rPr>
          <w:sz w:val="26"/>
          <w:szCs w:val="26"/>
        </w:rPr>
        <w:t>poleg</w:t>
      </w:r>
      <w:r w:rsidR="009E5B20">
        <w:rPr>
          <w:sz w:val="26"/>
          <w:szCs w:val="26"/>
        </w:rPr>
        <w:t>ającego na „Rozbudowa tartaku w Brąchnowie wraz z infrastrukturą techniczną na działkach nr 188/2, 188/6, 188/7 obręb  Brąchnowo”</w:t>
      </w:r>
      <w:r w:rsidR="00BA7734" w:rsidRPr="0071134E">
        <w:rPr>
          <w:sz w:val="26"/>
          <w:szCs w:val="26"/>
        </w:rPr>
        <w:t>, gmina Łubianka</w:t>
      </w:r>
      <w:r w:rsidR="00A31CAE" w:rsidRPr="0071134E">
        <w:rPr>
          <w:sz w:val="26"/>
          <w:szCs w:val="26"/>
        </w:rPr>
        <w:t>.</w:t>
      </w:r>
    </w:p>
    <w:p w:rsidR="00A31CAE" w:rsidRPr="0071134E" w:rsidRDefault="00A31CAE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E44DA3" w:rsidRPr="0071134E">
        <w:rPr>
          <w:sz w:val="26"/>
          <w:szCs w:val="26"/>
        </w:rPr>
        <w:t xml:space="preserve">Wójt Gminy Łubianka </w:t>
      </w:r>
      <w:r w:rsidR="009E5B20">
        <w:rPr>
          <w:sz w:val="26"/>
          <w:szCs w:val="26"/>
        </w:rPr>
        <w:t>pismem znak WIR.6220.1.2017</w:t>
      </w:r>
      <w:r w:rsidR="00206722">
        <w:rPr>
          <w:sz w:val="26"/>
          <w:szCs w:val="26"/>
        </w:rPr>
        <w:t xml:space="preserve"> z dnia 01.03.2017</w:t>
      </w:r>
      <w:r w:rsidR="00811317" w:rsidRPr="0071134E">
        <w:rPr>
          <w:sz w:val="26"/>
          <w:szCs w:val="26"/>
        </w:rPr>
        <w:t xml:space="preserve"> roku wystąpił do Regionalnej Dyrekcji Ochrony Środowiska w Bydgoszczy i Państwowego Powiatowego Inspektor</w:t>
      </w:r>
      <w:r w:rsidR="00BA1511" w:rsidRPr="0071134E">
        <w:rPr>
          <w:sz w:val="26"/>
          <w:szCs w:val="26"/>
        </w:rPr>
        <w:t>a Sanitarnego w Toruniu</w:t>
      </w:r>
      <w:r w:rsidR="00811317" w:rsidRPr="0071134E">
        <w:rPr>
          <w:sz w:val="26"/>
          <w:szCs w:val="26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inwestycyjnego.</w:t>
      </w:r>
    </w:p>
    <w:p w:rsidR="00574467" w:rsidRPr="0071134E" w:rsidRDefault="0081131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CA12FF">
        <w:rPr>
          <w:sz w:val="26"/>
          <w:szCs w:val="26"/>
        </w:rPr>
        <w:tab/>
      </w:r>
      <w:r w:rsidR="00CA12FF">
        <w:rPr>
          <w:sz w:val="26"/>
          <w:szCs w:val="26"/>
        </w:rPr>
        <w:tab/>
      </w:r>
      <w:r w:rsidR="00EA0137" w:rsidRPr="0071134E">
        <w:rPr>
          <w:sz w:val="26"/>
          <w:szCs w:val="26"/>
        </w:rPr>
        <w:t xml:space="preserve"> </w:t>
      </w:r>
    </w:p>
    <w:p w:rsidR="00B31075" w:rsidRPr="0071134E" w:rsidRDefault="00DC6193" w:rsidP="00CA12F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71134E">
        <w:rPr>
          <w:sz w:val="26"/>
          <w:szCs w:val="26"/>
        </w:rPr>
        <w:lastRenderedPageBreak/>
        <w:t xml:space="preserve">Regionalny Dyrektor Ochrony Środowiska w </w:t>
      </w:r>
      <w:r w:rsidR="00E44DA3" w:rsidRPr="0071134E">
        <w:rPr>
          <w:sz w:val="26"/>
          <w:szCs w:val="26"/>
        </w:rPr>
        <w:t>Bydgoszczy</w:t>
      </w:r>
      <w:r w:rsidR="00811317" w:rsidRPr="0071134E">
        <w:rPr>
          <w:sz w:val="26"/>
          <w:szCs w:val="26"/>
        </w:rPr>
        <w:t xml:space="preserve"> postanowieniem </w:t>
      </w:r>
      <w:r w:rsidR="007C4738" w:rsidRPr="0071134E">
        <w:rPr>
          <w:sz w:val="26"/>
          <w:szCs w:val="26"/>
        </w:rPr>
        <w:t>znak</w:t>
      </w:r>
      <w:r w:rsidR="00CA12FF">
        <w:rPr>
          <w:sz w:val="26"/>
          <w:szCs w:val="26"/>
        </w:rPr>
        <w:t>:</w:t>
      </w:r>
      <w:r w:rsidR="00811317" w:rsidRPr="0071134E">
        <w:rPr>
          <w:sz w:val="26"/>
          <w:szCs w:val="26"/>
        </w:rPr>
        <w:t xml:space="preserve"> WOO</w:t>
      </w:r>
      <w:r w:rsidRPr="0071134E">
        <w:rPr>
          <w:sz w:val="26"/>
          <w:szCs w:val="26"/>
        </w:rPr>
        <w:t>.4240.</w:t>
      </w:r>
      <w:r w:rsidR="00425D11">
        <w:rPr>
          <w:sz w:val="26"/>
          <w:szCs w:val="26"/>
        </w:rPr>
        <w:t>142</w:t>
      </w:r>
      <w:r w:rsidR="00574467" w:rsidRPr="0071134E">
        <w:rPr>
          <w:sz w:val="26"/>
          <w:szCs w:val="26"/>
        </w:rPr>
        <w:t>.201</w:t>
      </w:r>
      <w:r w:rsidR="00425D11">
        <w:rPr>
          <w:sz w:val="26"/>
          <w:szCs w:val="26"/>
        </w:rPr>
        <w:t>7.DB</w:t>
      </w:r>
      <w:r w:rsidRPr="0071134E">
        <w:rPr>
          <w:sz w:val="26"/>
          <w:szCs w:val="26"/>
        </w:rPr>
        <w:t xml:space="preserve"> z dnia </w:t>
      </w:r>
      <w:r w:rsidR="00425D11">
        <w:rPr>
          <w:sz w:val="26"/>
          <w:szCs w:val="26"/>
        </w:rPr>
        <w:t>17 marca</w:t>
      </w:r>
      <w:r w:rsidR="00CA12FF">
        <w:rPr>
          <w:sz w:val="26"/>
          <w:szCs w:val="26"/>
        </w:rPr>
        <w:t xml:space="preserve"> 2017</w:t>
      </w:r>
      <w:r w:rsidR="00E353FF" w:rsidRPr="0071134E">
        <w:rPr>
          <w:sz w:val="26"/>
          <w:szCs w:val="26"/>
        </w:rPr>
        <w:t xml:space="preserve"> r.</w:t>
      </w:r>
      <w:r w:rsidRPr="0071134E">
        <w:rPr>
          <w:sz w:val="26"/>
          <w:szCs w:val="26"/>
        </w:rPr>
        <w:t xml:space="preserve"> </w:t>
      </w:r>
      <w:r w:rsidR="007C4738" w:rsidRPr="0071134E">
        <w:rPr>
          <w:sz w:val="26"/>
          <w:szCs w:val="26"/>
        </w:rPr>
        <w:t>(</w:t>
      </w:r>
      <w:r w:rsidR="00425D11">
        <w:rPr>
          <w:sz w:val="26"/>
          <w:szCs w:val="26"/>
        </w:rPr>
        <w:t>20.03</w:t>
      </w:r>
      <w:r w:rsidR="00CA12FF">
        <w:rPr>
          <w:sz w:val="26"/>
          <w:szCs w:val="26"/>
        </w:rPr>
        <w:t>.2017</w:t>
      </w:r>
      <w:r w:rsidR="007C4738" w:rsidRPr="0071134E">
        <w:rPr>
          <w:sz w:val="26"/>
          <w:szCs w:val="26"/>
        </w:rPr>
        <w:t xml:space="preserve"> r. data wpływu) </w:t>
      </w:r>
      <w:r w:rsidR="00B31075" w:rsidRPr="0071134E">
        <w:rPr>
          <w:sz w:val="26"/>
          <w:szCs w:val="26"/>
        </w:rPr>
        <w:t>poinformował co następuje:</w:t>
      </w:r>
    </w:p>
    <w:p w:rsidR="00A57DED" w:rsidRDefault="00425D11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Na podstawie</w:t>
      </w:r>
      <w:r w:rsidR="00B31075" w:rsidRPr="0071134E">
        <w:rPr>
          <w:sz w:val="26"/>
          <w:szCs w:val="26"/>
        </w:rPr>
        <w:t xml:space="preserve"> art.</w:t>
      </w:r>
      <w:r w:rsidR="003677E1">
        <w:rPr>
          <w:sz w:val="26"/>
          <w:szCs w:val="26"/>
        </w:rPr>
        <w:t xml:space="preserve"> </w:t>
      </w:r>
      <w:r w:rsidR="00B31075" w:rsidRPr="0071134E">
        <w:rPr>
          <w:sz w:val="26"/>
          <w:szCs w:val="26"/>
        </w:rPr>
        <w:t>59 ust. 1 ustawy z dnia 3 października</w:t>
      </w:r>
      <w:r w:rsidR="00366EC8" w:rsidRPr="0071134E">
        <w:rPr>
          <w:sz w:val="26"/>
          <w:szCs w:val="26"/>
        </w:rPr>
        <w:t xml:space="preserve"> </w:t>
      </w:r>
      <w:r w:rsidR="00B31075" w:rsidRPr="0071134E">
        <w:rPr>
          <w:sz w:val="26"/>
          <w:szCs w:val="26"/>
        </w:rPr>
        <w:t xml:space="preserve">2008 r. o udostępnianiu informacji o środowisku i jego ochronie, udziale społeczeństwa w ochronie środowiska oraz o ocenach </w:t>
      </w:r>
      <w:r w:rsidR="00B533F8" w:rsidRPr="0071134E">
        <w:rPr>
          <w:sz w:val="26"/>
          <w:szCs w:val="26"/>
        </w:rPr>
        <w:t xml:space="preserve">oddziaływania </w:t>
      </w:r>
      <w:r w:rsidR="00B31075" w:rsidRPr="0071134E">
        <w:rPr>
          <w:sz w:val="26"/>
          <w:szCs w:val="26"/>
        </w:rPr>
        <w:t xml:space="preserve">na środowisko (Dz. U. z 2016 r., poz. 353 ze zm.), przeprowadzenia oceny oddziaływania na środowisko </w:t>
      </w:r>
      <w:r w:rsidR="00B533F8" w:rsidRPr="0071134E">
        <w:rPr>
          <w:sz w:val="26"/>
          <w:szCs w:val="26"/>
        </w:rPr>
        <w:t>wymaga realizacja planowanych przedsięwzięć, mających znacząco oddziaływać na śro</w:t>
      </w:r>
      <w:r w:rsidR="00361A4F">
        <w:rPr>
          <w:sz w:val="26"/>
          <w:szCs w:val="26"/>
        </w:rPr>
        <w:t>dowisko. Katalog tych przedsięwzięć</w:t>
      </w:r>
      <w:r w:rsidR="00B533F8" w:rsidRPr="0071134E">
        <w:rPr>
          <w:sz w:val="26"/>
          <w:szCs w:val="26"/>
        </w:rPr>
        <w:t xml:space="preserve"> określa rozporządzenie Rady Ministrów z dnia 9 listopada2010 r. w sprawie przedsięwzięć mogących znacząco oddziaływać na środowisko (</w:t>
      </w:r>
      <w:r w:rsidR="00361A4F">
        <w:rPr>
          <w:sz w:val="26"/>
          <w:szCs w:val="26"/>
        </w:rPr>
        <w:t xml:space="preserve">Dz. U. z 2016 r., poz. </w:t>
      </w:r>
      <w:r w:rsidR="00A57DED">
        <w:rPr>
          <w:sz w:val="26"/>
          <w:szCs w:val="26"/>
        </w:rPr>
        <w:t xml:space="preserve">71 </w:t>
      </w:r>
      <w:proofErr w:type="spellStart"/>
      <w:r w:rsidR="00A57DED">
        <w:rPr>
          <w:sz w:val="26"/>
          <w:szCs w:val="26"/>
        </w:rPr>
        <w:t>j.t</w:t>
      </w:r>
      <w:proofErr w:type="spellEnd"/>
      <w:r w:rsidR="00A57DED">
        <w:rPr>
          <w:sz w:val="26"/>
          <w:szCs w:val="26"/>
        </w:rPr>
        <w:t>.)</w:t>
      </w:r>
      <w:r w:rsidR="00361A4F">
        <w:rPr>
          <w:sz w:val="26"/>
          <w:szCs w:val="26"/>
        </w:rPr>
        <w:t>.</w:t>
      </w:r>
    </w:p>
    <w:p w:rsidR="00A57DED" w:rsidRDefault="00A57DED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 podstawie informacji zamieszczonych w karcie informacyjnej przedsięwzięcia stwierdzono, że zamierzenie </w:t>
      </w:r>
      <w:r w:rsidR="003677E1">
        <w:rPr>
          <w:sz w:val="26"/>
          <w:szCs w:val="26"/>
        </w:rPr>
        <w:t xml:space="preserve">inwestycyjne </w:t>
      </w:r>
      <w:r>
        <w:rPr>
          <w:sz w:val="26"/>
          <w:szCs w:val="26"/>
        </w:rPr>
        <w:t xml:space="preserve">polega na budowie hali produkcyjnej na terenie istniejącego tartaku zlokalizowanego na działkach nr ew. dz. 188/2, 188/6 i 188/7 o łącznej powierzchni 1,5963 ha przy ul. Tartacznej 2 w </w:t>
      </w:r>
      <w:r w:rsidR="003677E1">
        <w:rPr>
          <w:sz w:val="26"/>
          <w:szCs w:val="26"/>
        </w:rPr>
        <w:t>miejscowości Brąchnowo</w:t>
      </w:r>
      <w:r>
        <w:rPr>
          <w:sz w:val="26"/>
          <w:szCs w:val="26"/>
        </w:rPr>
        <w:t>.</w:t>
      </w:r>
    </w:p>
    <w:p w:rsidR="00DD1925" w:rsidRDefault="00A57DED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Najbliższe tereny chronione akustycznie stanowi zabudowa jednorodzinna, znajdująca się w kierunku północno-zachodnim od </w:t>
      </w:r>
      <w:proofErr w:type="spellStart"/>
      <w:r>
        <w:rPr>
          <w:sz w:val="26"/>
          <w:szCs w:val="26"/>
        </w:rPr>
        <w:t>tereniu</w:t>
      </w:r>
      <w:proofErr w:type="spellEnd"/>
      <w:r>
        <w:rPr>
          <w:sz w:val="26"/>
          <w:szCs w:val="26"/>
        </w:rPr>
        <w:t xml:space="preserve"> objętego opracowaniem, wzdłuż ulicy Wesołej</w:t>
      </w:r>
      <w:r w:rsidR="00DD1925">
        <w:rPr>
          <w:sz w:val="26"/>
          <w:szCs w:val="26"/>
        </w:rPr>
        <w:t>, w odległości około 160 m. Kolejny budynek (zabudowa zagrodowa) zlokalizowany jest w odległości około 200 m.</w:t>
      </w:r>
      <w:r w:rsidR="00A167FE">
        <w:rPr>
          <w:sz w:val="26"/>
          <w:szCs w:val="26"/>
        </w:rPr>
        <w:t xml:space="preserve"> </w:t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  <w:t xml:space="preserve">Teren wnioskowanego zamierzenia nie jest objęty ustaleniami miejscowego planu zagospodarowania przestrzennego. </w:t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  <w:t xml:space="preserve">Planowana inwestycja będzie zlokalizowana poza obszarami chronionymi w myśl ustawy z dnia 16 kwietnia 2004 roku o ochronie przyrody (Dz. U. z 2016 r., poz.2134 ze zm.). </w:t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</w:r>
      <w:r w:rsidR="00A167FE">
        <w:rPr>
          <w:sz w:val="26"/>
          <w:szCs w:val="26"/>
        </w:rPr>
        <w:tab/>
        <w:t>Po przeanalizowaniu informacji o planowanej inwestycji stwierdza się, że</w:t>
      </w:r>
      <w:r w:rsidR="00310449">
        <w:rPr>
          <w:sz w:val="26"/>
          <w:szCs w:val="26"/>
        </w:rPr>
        <w:t xml:space="preserve"> aktualna powierzchnia zabudowy zakładu nie kwalifikuje go do przedsięwzięć wymienionych w § 3 ust. 1 </w:t>
      </w:r>
      <w:proofErr w:type="spellStart"/>
      <w:r w:rsidR="00310449">
        <w:rPr>
          <w:sz w:val="26"/>
          <w:szCs w:val="26"/>
        </w:rPr>
        <w:t>pkt</w:t>
      </w:r>
      <w:proofErr w:type="spellEnd"/>
      <w:r w:rsidR="00310449">
        <w:rPr>
          <w:sz w:val="26"/>
          <w:szCs w:val="26"/>
        </w:rPr>
        <w:t xml:space="preserve"> 52 lit. b wyżej wymienionego rozporządzenia, które brzmi „zabudowa przemysłowa, w tym zabudowa systemami fotowoltaicznymi, lub magazynowa, wraz z towarzyszącą jej infrastrukturą, o powierzchni zabudowy nie mniejszej niż 0,5 ha na obszarach objętych formami ochrony przyrody, o których mowa w art. 6 ust. 1 pkt. 1-5, 8 i 9 ustawy z dnia 16 kwietnia 2004 r. o ochronie przyrody</w:t>
      </w:r>
      <w:r w:rsidR="00BC5F93">
        <w:rPr>
          <w:sz w:val="26"/>
          <w:szCs w:val="26"/>
        </w:rPr>
        <w:t xml:space="preserve">, lub w otulinach form ochrony przyrody, o których mowa w art. 6 ust. 1 pkt. 1-3 tej ustawy – przy czym przez powierzchnię zabudowy rozumie się powierzchnię terenu zajętą przez obiekty budowlane oraz pozostałą powierzchnię przeznaczoną do przekształcenia w wyniku realizacji przedsięwzięcia”. </w:t>
      </w:r>
      <w:r w:rsidR="00BC5F93">
        <w:rPr>
          <w:sz w:val="26"/>
          <w:szCs w:val="26"/>
        </w:rPr>
        <w:tab/>
      </w:r>
      <w:r w:rsidR="00BC5F93">
        <w:rPr>
          <w:sz w:val="26"/>
          <w:szCs w:val="26"/>
        </w:rPr>
        <w:tab/>
      </w:r>
      <w:r w:rsidR="00BC5F93">
        <w:rPr>
          <w:sz w:val="26"/>
          <w:szCs w:val="26"/>
        </w:rPr>
        <w:tab/>
      </w:r>
      <w:r w:rsidR="00BC5F93">
        <w:rPr>
          <w:sz w:val="26"/>
          <w:szCs w:val="26"/>
        </w:rPr>
        <w:tab/>
      </w:r>
      <w:r w:rsidR="00BC5F93">
        <w:rPr>
          <w:sz w:val="26"/>
          <w:szCs w:val="26"/>
        </w:rPr>
        <w:tab/>
        <w:t xml:space="preserve">W związku z powyższym ewentualną kwalifikację zadania należałoby rozpatrywać w kontekście § 3 ust. 2 pkt. 3 ww. rozporządzenia, cyt. „Do przedsięwzięć mogących </w:t>
      </w:r>
      <w:proofErr w:type="spellStart"/>
      <w:r w:rsidR="00BC5F93">
        <w:rPr>
          <w:sz w:val="26"/>
          <w:szCs w:val="26"/>
        </w:rPr>
        <w:t>potencjalnuie</w:t>
      </w:r>
      <w:proofErr w:type="spellEnd"/>
      <w:r w:rsidR="00BC5F93">
        <w:rPr>
          <w:sz w:val="26"/>
          <w:szCs w:val="26"/>
        </w:rPr>
        <w:t xml:space="preserve"> znacząco oddziaływać na środowisko zalicza się również nieosiągające progów określonych </w:t>
      </w:r>
      <w:r w:rsidR="005870BC">
        <w:rPr>
          <w:sz w:val="26"/>
          <w:szCs w:val="26"/>
        </w:rPr>
        <w:t>w ust. 1, jeżeli po zsumowaniu parametrów charakteryzujących przedsięwzięcie z parametrami planowanego, realizowanego lub zrealizowanego przedsięwzięcia tego samego rodzaju znajdującego się na terenie jednego zakładu lub obiektu osiągną progi określone w ust. 1, przy czym przez planowane przedsięwzięcie rozumie się w tym przypadku przedsięwzięcie, w stosunku do którego zostało wsz</w:t>
      </w:r>
      <w:r w:rsidR="006F5D3F">
        <w:rPr>
          <w:sz w:val="26"/>
          <w:szCs w:val="26"/>
        </w:rPr>
        <w:t>częte postępowanie w sprawie wydania jednej z decyzji, o której mowa w art. 72 ust. 1 ustawy z dnia 3 października 2008 r.</w:t>
      </w:r>
      <w:r w:rsidR="003677E1">
        <w:rPr>
          <w:sz w:val="26"/>
          <w:szCs w:val="26"/>
        </w:rPr>
        <w:t xml:space="preserve"> </w:t>
      </w:r>
      <w:r w:rsidR="006F5D3F">
        <w:rPr>
          <w:sz w:val="26"/>
          <w:szCs w:val="26"/>
        </w:rPr>
        <w:t xml:space="preserve">o </w:t>
      </w:r>
      <w:r w:rsidR="006F5D3F">
        <w:rPr>
          <w:sz w:val="26"/>
          <w:szCs w:val="26"/>
        </w:rPr>
        <w:lastRenderedPageBreak/>
        <w:t>udostępnianiu informacji o środowisku i jego ochronie, udziale społeczeństwa w ochronie środowiska oraz o ocenach oddziaływania na środowisko, lub dokonano zgłoszenia, o którym mowa w art. 72 ust. 1a tej ustawy”. Natomiast w związku z rozbudową zakładu o powierzchni 1</w:t>
      </w:r>
      <w:r w:rsidR="005868B5">
        <w:rPr>
          <w:sz w:val="26"/>
          <w:szCs w:val="26"/>
        </w:rPr>
        <w:t xml:space="preserve"> </w:t>
      </w:r>
      <w:r w:rsidR="006F5D3F">
        <w:rPr>
          <w:sz w:val="26"/>
          <w:szCs w:val="26"/>
        </w:rPr>
        <w:t xml:space="preserve">600 </w:t>
      </w:r>
      <w:proofErr w:type="spellStart"/>
      <w:r w:rsidR="006F5D3F">
        <w:rPr>
          <w:sz w:val="26"/>
          <w:szCs w:val="26"/>
        </w:rPr>
        <w:t>m²</w:t>
      </w:r>
      <w:proofErr w:type="spellEnd"/>
      <w:r w:rsidR="006F5D3F">
        <w:rPr>
          <w:sz w:val="26"/>
          <w:szCs w:val="26"/>
        </w:rPr>
        <w:t xml:space="preserve"> (powierzchnia zabudowy planowanej hali), łączna powierzchnia zabudowy i terenu utwardzonego, dróg wewnętrznych i placów wyniesie 9</w:t>
      </w:r>
      <w:r w:rsidR="005868B5">
        <w:rPr>
          <w:sz w:val="26"/>
          <w:szCs w:val="26"/>
        </w:rPr>
        <w:t xml:space="preserve"> </w:t>
      </w:r>
      <w:r w:rsidR="006F5D3F">
        <w:rPr>
          <w:sz w:val="26"/>
          <w:szCs w:val="26"/>
        </w:rPr>
        <w:t xml:space="preserve">972,03 </w:t>
      </w:r>
      <w:proofErr w:type="spellStart"/>
      <w:r w:rsidR="006F5D3F">
        <w:rPr>
          <w:sz w:val="26"/>
          <w:szCs w:val="26"/>
        </w:rPr>
        <w:t>m²</w:t>
      </w:r>
      <w:proofErr w:type="spellEnd"/>
      <w:r w:rsidR="006F5D3F">
        <w:rPr>
          <w:sz w:val="26"/>
          <w:szCs w:val="26"/>
        </w:rPr>
        <w:t xml:space="preserve">. W związku z czym nie </w:t>
      </w:r>
      <w:r w:rsidR="00F66DDC">
        <w:rPr>
          <w:sz w:val="26"/>
          <w:szCs w:val="26"/>
        </w:rPr>
        <w:t>zostanie przekroczony próg 10</w:t>
      </w:r>
      <w:r w:rsidR="003677E1">
        <w:rPr>
          <w:sz w:val="26"/>
          <w:szCs w:val="26"/>
        </w:rPr>
        <w:t xml:space="preserve"> </w:t>
      </w:r>
      <w:r w:rsidR="00F66DDC">
        <w:rPr>
          <w:sz w:val="26"/>
          <w:szCs w:val="26"/>
        </w:rPr>
        <w:t xml:space="preserve">000 </w:t>
      </w:r>
      <w:proofErr w:type="spellStart"/>
      <w:r w:rsidR="00F66DDC">
        <w:rPr>
          <w:sz w:val="26"/>
          <w:szCs w:val="26"/>
        </w:rPr>
        <w:t>m²</w:t>
      </w:r>
      <w:proofErr w:type="spellEnd"/>
      <w:r w:rsidR="00F66DDC">
        <w:rPr>
          <w:sz w:val="26"/>
          <w:szCs w:val="26"/>
        </w:rPr>
        <w:t xml:space="preserve"> kwalifikujący planowaną inwestycję do § 3 ust. 2 pkt. 3 ww. rozporządzenia. </w:t>
      </w:r>
      <w:r w:rsidR="00F66DDC">
        <w:rPr>
          <w:sz w:val="26"/>
          <w:szCs w:val="26"/>
        </w:rPr>
        <w:tab/>
        <w:t>Ponadto w ramach inwestycji planuje się instalację do powierzchniowej obróbki drewna litego bez użycia rozpuszczalników. W związku z realizacją planowanego zadania nastąpi ograniczenie nieefektywnej obróbki drzew iglastych (tj. sosnowych) na rzecz drzew liściastych (np. olchy). Pozwoli to na ograniczenie rocznej produkcji drewna z obecnych 9</w:t>
      </w:r>
      <w:r w:rsidR="005868B5">
        <w:rPr>
          <w:sz w:val="26"/>
          <w:szCs w:val="26"/>
        </w:rPr>
        <w:t xml:space="preserve"> </w:t>
      </w:r>
      <w:r w:rsidR="003677E1">
        <w:rPr>
          <w:sz w:val="26"/>
          <w:szCs w:val="26"/>
        </w:rPr>
        <w:t xml:space="preserve">000 </w:t>
      </w:r>
      <w:proofErr w:type="spellStart"/>
      <w:r w:rsidR="003677E1">
        <w:rPr>
          <w:sz w:val="26"/>
          <w:szCs w:val="26"/>
        </w:rPr>
        <w:t>m³</w:t>
      </w:r>
      <w:proofErr w:type="spellEnd"/>
      <w:r w:rsidR="003677E1">
        <w:rPr>
          <w:sz w:val="26"/>
          <w:szCs w:val="26"/>
        </w:rPr>
        <w:t xml:space="preserve"> do</w:t>
      </w:r>
      <w:r w:rsidR="00F66DDC">
        <w:rPr>
          <w:sz w:val="26"/>
          <w:szCs w:val="26"/>
        </w:rPr>
        <w:t xml:space="preserve"> 5</w:t>
      </w:r>
      <w:r w:rsidR="005868B5">
        <w:rPr>
          <w:sz w:val="26"/>
          <w:szCs w:val="26"/>
        </w:rPr>
        <w:t xml:space="preserve"> </w:t>
      </w:r>
      <w:r w:rsidR="00F66DDC">
        <w:rPr>
          <w:sz w:val="26"/>
          <w:szCs w:val="26"/>
        </w:rPr>
        <w:t xml:space="preserve">000 </w:t>
      </w:r>
      <w:proofErr w:type="spellStart"/>
      <w:r w:rsidR="00F66DDC">
        <w:rPr>
          <w:sz w:val="26"/>
          <w:szCs w:val="26"/>
        </w:rPr>
        <w:t>m³</w:t>
      </w:r>
      <w:proofErr w:type="spellEnd"/>
      <w:r w:rsidR="00F66DDC">
        <w:rPr>
          <w:sz w:val="26"/>
          <w:szCs w:val="26"/>
        </w:rPr>
        <w:t xml:space="preserve">. </w:t>
      </w:r>
      <w:r w:rsidR="00F66DDC">
        <w:rPr>
          <w:sz w:val="26"/>
          <w:szCs w:val="26"/>
        </w:rPr>
        <w:tab/>
      </w:r>
      <w:r w:rsidR="00F66DDC">
        <w:rPr>
          <w:sz w:val="26"/>
          <w:szCs w:val="26"/>
        </w:rPr>
        <w:tab/>
      </w:r>
      <w:r w:rsidR="00F66DDC">
        <w:rPr>
          <w:sz w:val="26"/>
          <w:szCs w:val="26"/>
        </w:rPr>
        <w:tab/>
      </w:r>
      <w:r w:rsidR="00F66DDC">
        <w:rPr>
          <w:sz w:val="26"/>
          <w:szCs w:val="26"/>
        </w:rPr>
        <w:tab/>
      </w:r>
      <w:r w:rsidR="00F66DDC">
        <w:rPr>
          <w:sz w:val="26"/>
          <w:szCs w:val="26"/>
        </w:rPr>
        <w:tab/>
      </w:r>
      <w:r w:rsidR="00F66DDC">
        <w:rPr>
          <w:sz w:val="26"/>
          <w:szCs w:val="26"/>
        </w:rPr>
        <w:tab/>
      </w:r>
      <w:r w:rsidR="00F66DDC">
        <w:rPr>
          <w:sz w:val="26"/>
          <w:szCs w:val="26"/>
        </w:rPr>
        <w:tab/>
        <w:t>W związku z powyższym, przedmiotowe przedsięwzięcie nie jest wymienione w § 3 ust. 1 pkt</w:t>
      </w:r>
      <w:r w:rsidR="005868B5">
        <w:rPr>
          <w:sz w:val="26"/>
          <w:szCs w:val="26"/>
        </w:rPr>
        <w:t>. 14 ww. rozporządzenia, cyt. „i</w:t>
      </w:r>
      <w:r w:rsidR="00F66DDC">
        <w:rPr>
          <w:sz w:val="26"/>
          <w:szCs w:val="26"/>
        </w:rPr>
        <w:t>nstalacje do powierzchownej obróbki substancji</w:t>
      </w:r>
      <w:r w:rsidR="005868B5">
        <w:rPr>
          <w:sz w:val="26"/>
          <w:szCs w:val="26"/>
        </w:rPr>
        <w:t xml:space="preserve">, przedmiotów lub produktów z zastosowaniem rozpuszczalników organicznych, z </w:t>
      </w:r>
      <w:proofErr w:type="spellStart"/>
      <w:r w:rsidR="005868B5">
        <w:rPr>
          <w:sz w:val="26"/>
          <w:szCs w:val="26"/>
        </w:rPr>
        <w:t>wyłaczeniem</w:t>
      </w:r>
      <w:proofErr w:type="spellEnd"/>
      <w:r w:rsidR="005868B5">
        <w:rPr>
          <w:sz w:val="26"/>
          <w:szCs w:val="26"/>
        </w:rPr>
        <w:t xml:space="preserve"> zmian tych instalacji polegających na wprowadzeniu do ciągu technologicznego kontenerowych urządzeń odzysku rozpuszczalników” oraz § 3 ust. 1 pkt. 48 ww. rozporządzenia, cyt. „tartaki i stolarnie posiadające instalacje do impregnacji drewna lubo zdolności produkcyjnej nie mniejszej niż 10 000 </w:t>
      </w:r>
      <w:proofErr w:type="spellStart"/>
      <w:r w:rsidR="005868B5">
        <w:rPr>
          <w:sz w:val="26"/>
          <w:szCs w:val="26"/>
        </w:rPr>
        <w:t>m³</w:t>
      </w:r>
      <w:proofErr w:type="spellEnd"/>
      <w:r w:rsidR="005868B5">
        <w:rPr>
          <w:sz w:val="26"/>
          <w:szCs w:val="26"/>
        </w:rPr>
        <w:t xml:space="preserve"> drewna na rok”.</w:t>
      </w:r>
    </w:p>
    <w:p w:rsidR="00206722" w:rsidRDefault="00361A4F" w:rsidP="005868B5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F80B57" w:rsidRDefault="00206722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Państwowy Powiatowy Inspektor Sanitarny w Toruniu pismem znak</w:t>
      </w:r>
      <w:r w:rsidR="005868B5">
        <w:rPr>
          <w:sz w:val="26"/>
          <w:szCs w:val="26"/>
        </w:rPr>
        <w:t>:</w:t>
      </w:r>
      <w:r w:rsidRPr="0071134E">
        <w:rPr>
          <w:sz w:val="26"/>
          <w:szCs w:val="26"/>
        </w:rPr>
        <w:t xml:space="preserve"> N.NZ.40</w:t>
      </w:r>
      <w:r w:rsidR="00F80B57">
        <w:rPr>
          <w:sz w:val="26"/>
          <w:szCs w:val="26"/>
        </w:rPr>
        <w:t>.2.4.2</w:t>
      </w:r>
      <w:r>
        <w:rPr>
          <w:sz w:val="26"/>
          <w:szCs w:val="26"/>
        </w:rPr>
        <w:t>.2017</w:t>
      </w:r>
      <w:r w:rsidRPr="0071134E">
        <w:rPr>
          <w:sz w:val="26"/>
          <w:szCs w:val="26"/>
        </w:rPr>
        <w:t xml:space="preserve"> z dnia </w:t>
      </w:r>
      <w:r w:rsidR="00F80B57">
        <w:rPr>
          <w:sz w:val="26"/>
          <w:szCs w:val="26"/>
        </w:rPr>
        <w:t>25 kwietnia</w:t>
      </w:r>
      <w:r>
        <w:rPr>
          <w:sz w:val="26"/>
          <w:szCs w:val="26"/>
        </w:rPr>
        <w:t xml:space="preserve"> </w:t>
      </w:r>
      <w:r w:rsidR="00F80B57">
        <w:rPr>
          <w:sz w:val="26"/>
          <w:szCs w:val="26"/>
        </w:rPr>
        <w:t>2017</w:t>
      </w:r>
      <w:r w:rsidRPr="0071134E">
        <w:rPr>
          <w:sz w:val="26"/>
          <w:szCs w:val="26"/>
        </w:rPr>
        <w:t xml:space="preserve"> r.</w:t>
      </w:r>
      <w:r w:rsidR="00F80B57">
        <w:rPr>
          <w:sz w:val="26"/>
          <w:szCs w:val="26"/>
        </w:rPr>
        <w:t xml:space="preserve"> (28.04</w:t>
      </w:r>
      <w:r>
        <w:rPr>
          <w:sz w:val="26"/>
          <w:szCs w:val="26"/>
        </w:rPr>
        <w:t>.2017</w:t>
      </w:r>
      <w:r w:rsidRPr="0071134E">
        <w:rPr>
          <w:sz w:val="26"/>
          <w:szCs w:val="26"/>
        </w:rPr>
        <w:t xml:space="preserve"> r. data wpływu) uznał, że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ww</w:t>
      </w:r>
      <w:proofErr w:type="spellEnd"/>
      <w:r>
        <w:rPr>
          <w:sz w:val="26"/>
          <w:szCs w:val="26"/>
        </w:rPr>
        <w:t xml:space="preserve"> zamierzenie inwestycyjne</w:t>
      </w:r>
      <w:r w:rsidR="00F80B57">
        <w:rPr>
          <w:sz w:val="26"/>
          <w:szCs w:val="26"/>
        </w:rPr>
        <w:t xml:space="preserve"> nie kwalifikuje się do przedsięwzięć mogących znacząco oddziaływać  na środowisko wyszczególnionych w rozporządzeniu Rady Ministrów z dnia 9 listopada 2010 r. w sprawie przedsięwzięć mogących znacząco oddziaływać na środowisko</w:t>
      </w:r>
      <w:r w:rsidR="003931F1">
        <w:rPr>
          <w:sz w:val="26"/>
          <w:szCs w:val="26"/>
        </w:rPr>
        <w:t xml:space="preserve"> (Dz. U. z 2016 r., </w:t>
      </w:r>
      <w:proofErr w:type="spellStart"/>
      <w:r w:rsidR="003931F1">
        <w:rPr>
          <w:sz w:val="26"/>
          <w:szCs w:val="26"/>
        </w:rPr>
        <w:t>poz</w:t>
      </w:r>
      <w:proofErr w:type="spellEnd"/>
      <w:r w:rsidR="003931F1">
        <w:rPr>
          <w:sz w:val="26"/>
          <w:szCs w:val="26"/>
        </w:rPr>
        <w:t xml:space="preserve"> 71). W związku z powyższym Państwowy Powiatowy Inspektor Sanitarny nie ma podstaw do wydania opinii w trybie art. 64 ust. 1 w/w ustawy.</w:t>
      </w:r>
    </w:p>
    <w:p w:rsidR="00B31075" w:rsidRPr="0071134E" w:rsidRDefault="00212BA4" w:rsidP="003931F1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F67F9" w:rsidRPr="0071134E">
        <w:rPr>
          <w:sz w:val="26"/>
          <w:szCs w:val="26"/>
        </w:rPr>
        <w:t xml:space="preserve"> </w:t>
      </w:r>
      <w:r w:rsidR="00B533F8" w:rsidRPr="0071134E">
        <w:rPr>
          <w:sz w:val="26"/>
          <w:szCs w:val="26"/>
        </w:rPr>
        <w:t xml:space="preserve"> </w:t>
      </w:r>
      <w:r w:rsidR="00B31075" w:rsidRPr="0071134E">
        <w:rPr>
          <w:sz w:val="26"/>
          <w:szCs w:val="26"/>
        </w:rPr>
        <w:t xml:space="preserve"> </w:t>
      </w:r>
    </w:p>
    <w:p w:rsidR="00AF67F9" w:rsidRPr="0071134E" w:rsidRDefault="00C02A19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AF67F9" w:rsidRPr="0071134E">
        <w:rPr>
          <w:sz w:val="26"/>
          <w:szCs w:val="26"/>
        </w:rPr>
        <w:t>Po zapoznaniu się z przedłożonymi informacjami oraz mając na uwadze stanowisko</w:t>
      </w:r>
      <w:r w:rsidR="00212BA4">
        <w:rPr>
          <w:sz w:val="26"/>
          <w:szCs w:val="26"/>
        </w:rPr>
        <w:t xml:space="preserve"> Regionalnego</w:t>
      </w:r>
      <w:r w:rsidR="00AF67F9" w:rsidRPr="0071134E">
        <w:rPr>
          <w:sz w:val="26"/>
          <w:szCs w:val="26"/>
        </w:rPr>
        <w:t xml:space="preserve"> Dyrektor</w:t>
      </w:r>
      <w:r w:rsidR="00212BA4">
        <w:rPr>
          <w:sz w:val="26"/>
          <w:szCs w:val="26"/>
        </w:rPr>
        <w:t>a</w:t>
      </w:r>
      <w:r w:rsidR="00AF67F9" w:rsidRPr="0071134E">
        <w:rPr>
          <w:sz w:val="26"/>
          <w:szCs w:val="26"/>
        </w:rPr>
        <w:t xml:space="preserve"> Ochrony Środowiska w Bydgoszczy </w:t>
      </w:r>
      <w:r w:rsidR="00212BA4">
        <w:rPr>
          <w:sz w:val="26"/>
          <w:szCs w:val="26"/>
        </w:rPr>
        <w:t>i Państwowego Powiatowego Inspektora Sanitarnego w Toruniu stwierdzono</w:t>
      </w:r>
      <w:r w:rsidR="00AF67F9" w:rsidRPr="0071134E">
        <w:rPr>
          <w:sz w:val="26"/>
          <w:szCs w:val="26"/>
        </w:rPr>
        <w:t xml:space="preserve">, że planowane przedsięwzięcie </w:t>
      </w:r>
      <w:r w:rsidR="003931F1">
        <w:rPr>
          <w:sz w:val="26"/>
          <w:szCs w:val="26"/>
        </w:rPr>
        <w:t xml:space="preserve"> nie jest wymienione w ww. rozporządzeniu, jako przedsięwzięcie mogące znacząco oddziaływać na środowisko, tak więc w świetle obowiązujących przepisów nie wymaga uzyskania decyzji o środowiskowych uwarunkowaniach.</w:t>
      </w:r>
      <w:r w:rsidR="00E401F3">
        <w:rPr>
          <w:sz w:val="26"/>
          <w:szCs w:val="26"/>
        </w:rPr>
        <w:t xml:space="preserve"> </w:t>
      </w:r>
      <w:r w:rsidR="00E401F3">
        <w:rPr>
          <w:sz w:val="26"/>
          <w:szCs w:val="26"/>
        </w:rPr>
        <w:tab/>
      </w:r>
      <w:r w:rsidR="00E401F3">
        <w:rPr>
          <w:sz w:val="26"/>
          <w:szCs w:val="26"/>
        </w:rPr>
        <w:tab/>
      </w:r>
      <w:r w:rsidR="00E401F3">
        <w:rPr>
          <w:sz w:val="26"/>
          <w:szCs w:val="26"/>
        </w:rPr>
        <w:tab/>
      </w:r>
      <w:r w:rsidR="00E401F3">
        <w:rPr>
          <w:sz w:val="26"/>
          <w:szCs w:val="26"/>
        </w:rPr>
        <w:tab/>
      </w:r>
      <w:r w:rsidR="00E401F3">
        <w:rPr>
          <w:sz w:val="26"/>
          <w:szCs w:val="26"/>
        </w:rPr>
        <w:tab/>
      </w:r>
      <w:r w:rsidR="00E401F3">
        <w:rPr>
          <w:sz w:val="26"/>
          <w:szCs w:val="26"/>
        </w:rPr>
        <w:tab/>
      </w:r>
      <w:r w:rsidR="00E401F3">
        <w:rPr>
          <w:sz w:val="26"/>
          <w:szCs w:val="26"/>
        </w:rPr>
        <w:tab/>
      </w:r>
      <w:r w:rsidR="00E401F3">
        <w:rPr>
          <w:sz w:val="26"/>
          <w:szCs w:val="26"/>
        </w:rPr>
        <w:tab/>
      </w:r>
      <w:r w:rsidR="00E401F3">
        <w:rPr>
          <w:sz w:val="26"/>
          <w:szCs w:val="26"/>
        </w:rPr>
        <w:tab/>
        <w:t xml:space="preserve">Jednocześnie informuję, że każda następna rozbudowa zakładu, która związana </w:t>
      </w:r>
      <w:proofErr w:type="spellStart"/>
      <w:r w:rsidR="00E401F3">
        <w:rPr>
          <w:sz w:val="26"/>
          <w:szCs w:val="26"/>
        </w:rPr>
        <w:t>błaby</w:t>
      </w:r>
      <w:proofErr w:type="spellEnd"/>
      <w:r w:rsidR="00E401F3">
        <w:rPr>
          <w:sz w:val="26"/>
          <w:szCs w:val="26"/>
        </w:rPr>
        <w:t xml:space="preserve"> ze zwiększeniem powierzchni utwardzonej i zabudowy o 27.07 </w:t>
      </w:r>
      <w:proofErr w:type="spellStart"/>
      <w:r w:rsidR="00E401F3">
        <w:rPr>
          <w:sz w:val="26"/>
          <w:szCs w:val="26"/>
        </w:rPr>
        <w:t>m²</w:t>
      </w:r>
      <w:proofErr w:type="spellEnd"/>
      <w:r w:rsidR="00E401F3">
        <w:rPr>
          <w:sz w:val="26"/>
          <w:szCs w:val="26"/>
        </w:rPr>
        <w:t xml:space="preserve"> spowoduje zakwalifikowanie zamierzenia do § 3 ust. 2 </w:t>
      </w:r>
      <w:proofErr w:type="spellStart"/>
      <w:r w:rsidR="00E401F3">
        <w:rPr>
          <w:sz w:val="26"/>
          <w:szCs w:val="26"/>
        </w:rPr>
        <w:t>pkt</w:t>
      </w:r>
      <w:proofErr w:type="spellEnd"/>
      <w:r w:rsidR="00E401F3">
        <w:rPr>
          <w:sz w:val="26"/>
          <w:szCs w:val="26"/>
        </w:rPr>
        <w:t xml:space="preserve"> 3, w związku z § 3 ust. 1 </w:t>
      </w:r>
      <w:proofErr w:type="spellStart"/>
      <w:r w:rsidR="00E401F3">
        <w:rPr>
          <w:sz w:val="26"/>
          <w:szCs w:val="26"/>
        </w:rPr>
        <w:t>pkt</w:t>
      </w:r>
      <w:proofErr w:type="spellEnd"/>
      <w:r w:rsidR="00E401F3">
        <w:rPr>
          <w:sz w:val="26"/>
          <w:szCs w:val="26"/>
        </w:rPr>
        <w:t xml:space="preserve"> 52 lit. b ww. rozporządzenia, a tym samym wymagać będzie decyzji o środowiskowych uwarunkowaniach.</w:t>
      </w:r>
      <w:r w:rsidR="003931F1">
        <w:rPr>
          <w:sz w:val="26"/>
          <w:szCs w:val="26"/>
        </w:rPr>
        <w:t xml:space="preserve"> </w:t>
      </w:r>
      <w:r w:rsidR="004E2D6D" w:rsidRPr="0071134E">
        <w:rPr>
          <w:sz w:val="26"/>
          <w:szCs w:val="26"/>
        </w:rPr>
        <w:t xml:space="preserve"> </w:t>
      </w:r>
    </w:p>
    <w:p w:rsidR="00393CE0" w:rsidRPr="0071134E" w:rsidRDefault="00393CE0" w:rsidP="00393CE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>W myśli  art. 105 § 1 ww. ustawy z dnia 14 czerwca 1960 r. – Kodeks postępowania a</w:t>
      </w:r>
      <w:r w:rsidR="00212BA4">
        <w:rPr>
          <w:rFonts w:ascii="Times New Roman" w:eastAsia="Calibri" w:hAnsi="Times New Roman" w:cs="Times New Roman"/>
          <w:sz w:val="26"/>
          <w:szCs w:val="26"/>
        </w:rPr>
        <w:t>dministracyjnego: „</w:t>
      </w:r>
      <w:r w:rsidRPr="0071134E">
        <w:rPr>
          <w:rFonts w:ascii="Times New Roman" w:eastAsia="Calibri" w:hAnsi="Times New Roman" w:cs="Times New Roman"/>
          <w:sz w:val="26"/>
          <w:szCs w:val="26"/>
        </w:rPr>
        <w:t xml:space="preserve">Gdy postępowanie z jakiejkolwiek przyczyny  stało się bezprzedmiotowe w całości albo w części, organ administracji publicznej wydaje decyzję o umorzeniu postępowania odpowiednio w całości albo w części.” </w:t>
      </w:r>
    </w:p>
    <w:p w:rsidR="007C4738" w:rsidRPr="0071134E" w:rsidRDefault="00393CE0" w:rsidP="00E47F4A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lastRenderedPageBreak/>
        <w:t>Zgodnie z przyjętym orzecznictwem, z bez przedmiotowością postępowania administracyjnego w rozumieniu art. 1</w:t>
      </w:r>
      <w:r w:rsidR="00212BA4">
        <w:rPr>
          <w:rFonts w:ascii="Times New Roman" w:eastAsia="Calibri" w:hAnsi="Times New Roman" w:cs="Times New Roman"/>
          <w:sz w:val="26"/>
          <w:szCs w:val="26"/>
        </w:rPr>
        <w:t>05 §1 mamy do czynienia wówczas</w:t>
      </w:r>
      <w:r w:rsidRPr="0071134E">
        <w:rPr>
          <w:rFonts w:ascii="Times New Roman" w:eastAsia="Calibri" w:hAnsi="Times New Roman" w:cs="Times New Roman"/>
          <w:sz w:val="26"/>
          <w:szCs w:val="26"/>
        </w:rPr>
        <w:t>, gdy odpadł jeden z konstytutywnych elementów sprawy administracyjnej lub gdy w sposób oczywisty organ stwierdzi brak podstaw prawnych i faktycznych do merytorycznego rozpatrzenia sprawy  (por. wyrok NSA z dnia 18 kwietnia 1995 r., SA/</w:t>
      </w:r>
      <w:proofErr w:type="spellStart"/>
      <w:r w:rsidRPr="0071134E">
        <w:rPr>
          <w:rFonts w:ascii="Times New Roman" w:eastAsia="Calibri" w:hAnsi="Times New Roman" w:cs="Times New Roman"/>
          <w:sz w:val="26"/>
          <w:szCs w:val="26"/>
        </w:rPr>
        <w:t>Łd</w:t>
      </w:r>
      <w:proofErr w:type="spellEnd"/>
      <w:r w:rsidRPr="0071134E">
        <w:rPr>
          <w:rFonts w:ascii="Times New Roman" w:eastAsia="Calibri" w:hAnsi="Times New Roman" w:cs="Times New Roman"/>
          <w:sz w:val="26"/>
          <w:szCs w:val="26"/>
        </w:rPr>
        <w:t xml:space="preserve"> 2424/94, ONSA 1996, nr 2, poz. 80).</w:t>
      </w:r>
    </w:p>
    <w:p w:rsidR="00DC6193" w:rsidRPr="0071134E" w:rsidRDefault="00A31CAE" w:rsidP="00393CE0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ab/>
      </w:r>
      <w:r w:rsidR="00DC6193" w:rsidRPr="0071134E">
        <w:rPr>
          <w:rFonts w:ascii="Times New Roman" w:hAnsi="Times New Roman" w:cs="Times New Roman"/>
          <w:sz w:val="26"/>
          <w:szCs w:val="26"/>
        </w:rPr>
        <w:t>Biorąc pod uwagę wymienione wyżej okoliczności brak jest podstaw prawnych do prowadzenia postępowania o wydanie decyzji o środowiskowych uwarunkowaniach dla realizacji przedmiotowej inwestycji.</w:t>
      </w:r>
    </w:p>
    <w:p w:rsidR="00DC6193" w:rsidRPr="0071134E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</w:p>
    <w:p w:rsidR="00DC6193" w:rsidRPr="0071134E" w:rsidRDefault="00DC6193" w:rsidP="00DC6193">
      <w:pPr>
        <w:pStyle w:val="NormalnyWeb"/>
        <w:spacing w:after="0" w:afterAutospacing="0"/>
        <w:jc w:val="center"/>
        <w:rPr>
          <w:sz w:val="26"/>
          <w:szCs w:val="26"/>
        </w:rPr>
      </w:pPr>
      <w:r w:rsidRPr="0071134E">
        <w:rPr>
          <w:sz w:val="26"/>
          <w:szCs w:val="26"/>
        </w:rPr>
        <w:t>Pouczenie</w:t>
      </w:r>
    </w:p>
    <w:p w:rsidR="00DC6193" w:rsidRPr="0071134E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D94206" w:rsidRPr="0071134E">
        <w:rPr>
          <w:sz w:val="26"/>
          <w:szCs w:val="26"/>
        </w:rPr>
        <w:tab/>
      </w:r>
      <w:r w:rsidRPr="0071134E">
        <w:rPr>
          <w:sz w:val="26"/>
          <w:szCs w:val="26"/>
        </w:rPr>
        <w:t xml:space="preserve">Od niniejszej decyzji służy stronie odwołanie do Samorządowego Kolegium Odwoławczego w </w:t>
      </w:r>
      <w:r w:rsidR="00E353FF" w:rsidRPr="0071134E">
        <w:rPr>
          <w:sz w:val="26"/>
          <w:szCs w:val="26"/>
        </w:rPr>
        <w:t>Toruniu</w:t>
      </w:r>
      <w:r w:rsidRPr="0071134E">
        <w:rPr>
          <w:sz w:val="26"/>
          <w:szCs w:val="26"/>
        </w:rPr>
        <w:t xml:space="preserve"> za moim pośrednictwem w terminie 14 dni od daty jej doręczenia.</w:t>
      </w:r>
    </w:p>
    <w:p w:rsidR="00393CE0" w:rsidRDefault="00DC6193" w:rsidP="00DC6193">
      <w:pPr>
        <w:pStyle w:val="NormalnyWeb"/>
        <w:spacing w:after="0" w:afterAutospacing="0"/>
        <w:rPr>
          <w:sz w:val="26"/>
          <w:szCs w:val="26"/>
        </w:rPr>
      </w:pPr>
      <w:r w:rsidRPr="0071134E">
        <w:rPr>
          <w:sz w:val="26"/>
          <w:szCs w:val="26"/>
        </w:rPr>
        <w:t> </w:t>
      </w: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Pr="0071134E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106694" w:rsidRDefault="00106694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Pr="00D94206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6718F9" w:rsidRPr="00D94206" w:rsidRDefault="006718F9">
      <w:pPr>
        <w:rPr>
          <w:sz w:val="16"/>
          <w:szCs w:val="16"/>
        </w:rPr>
      </w:pPr>
    </w:p>
    <w:p w:rsidR="00AD64A1" w:rsidRPr="00393CE0" w:rsidRDefault="00106694" w:rsidP="00393CE0">
      <w:pPr>
        <w:rPr>
          <w:rFonts w:ascii="Times New Roman" w:hAnsi="Times New Roman" w:cs="Times New Roman"/>
          <w:b/>
          <w:sz w:val="20"/>
          <w:szCs w:val="16"/>
        </w:rPr>
      </w:pPr>
      <w:r w:rsidRPr="00393CE0">
        <w:rPr>
          <w:rFonts w:ascii="Times New Roman" w:hAnsi="Times New Roman" w:cs="Times New Roman"/>
          <w:b/>
          <w:sz w:val="20"/>
          <w:szCs w:val="16"/>
        </w:rPr>
        <w:t>Otrzymują:</w:t>
      </w:r>
    </w:p>
    <w:p w:rsidR="00393CE0" w:rsidRPr="00393CE0" w:rsidRDefault="00E47F4A" w:rsidP="00393C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proofErr w:type="spellStart"/>
      <w:r>
        <w:rPr>
          <w:rFonts w:ascii="Times New Roman" w:hAnsi="Times New Roman" w:cs="Times New Roman"/>
          <w:sz w:val="20"/>
          <w:szCs w:val="16"/>
        </w:rPr>
        <w:t>Przedsiębiorstwo-Usługowo-Handlowe</w:t>
      </w:r>
      <w:proofErr w:type="spellEnd"/>
      <w:r>
        <w:rPr>
          <w:rFonts w:ascii="Times New Roman" w:hAnsi="Times New Roman" w:cs="Times New Roman"/>
          <w:sz w:val="20"/>
          <w:szCs w:val="16"/>
        </w:rPr>
        <w:t xml:space="preserve"> „HEKAL” Henryk Lechowicz, Brąchnowo, ul. Tartaczna 2,   87-152 Łubianka</w:t>
      </w:r>
    </w:p>
    <w:p w:rsidR="00393CE0" w:rsidRDefault="00393CE0" w:rsidP="00393C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Pozostał strony wg załącznika.</w:t>
      </w:r>
    </w:p>
    <w:p w:rsidR="00BD1B88" w:rsidRDefault="00106694" w:rsidP="00BD1B88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 w:rsidRPr="00393CE0">
        <w:rPr>
          <w:rFonts w:ascii="Times New Roman" w:hAnsi="Times New Roman" w:cs="Times New Roman"/>
          <w:sz w:val="20"/>
          <w:szCs w:val="16"/>
        </w:rPr>
        <w:t xml:space="preserve"> a/a</w:t>
      </w:r>
      <w:r w:rsidR="00F53DD8" w:rsidRPr="00393CE0">
        <w:rPr>
          <w:sz w:val="20"/>
          <w:szCs w:val="16"/>
        </w:rPr>
        <w:t xml:space="preserve"> </w:t>
      </w:r>
      <w:r w:rsidR="00393CE0">
        <w:rPr>
          <w:rFonts w:ascii="Times New Roman" w:hAnsi="Times New Roman" w:cs="Times New Roman"/>
          <w:sz w:val="20"/>
          <w:szCs w:val="16"/>
        </w:rPr>
        <w:t>, BIP</w:t>
      </w:r>
      <w:r w:rsidR="00F53DD8" w:rsidRPr="00393CE0">
        <w:rPr>
          <w:rFonts w:ascii="Times New Roman" w:hAnsi="Times New Roman" w:cs="Times New Roman"/>
          <w:sz w:val="20"/>
          <w:szCs w:val="16"/>
        </w:rPr>
        <w:t xml:space="preserve">, </w:t>
      </w:r>
      <w:r w:rsidR="00393CE0" w:rsidRPr="00393CE0">
        <w:rPr>
          <w:rFonts w:ascii="Times New Roman" w:hAnsi="Times New Roman" w:cs="Times New Roman"/>
          <w:sz w:val="20"/>
          <w:szCs w:val="16"/>
        </w:rPr>
        <w:t>tablice</w:t>
      </w:r>
      <w:r w:rsidR="00683737">
        <w:rPr>
          <w:rFonts w:ascii="Times New Roman" w:hAnsi="Times New Roman" w:cs="Times New Roman"/>
          <w:sz w:val="20"/>
          <w:szCs w:val="16"/>
        </w:rPr>
        <w:t xml:space="preserve"> ogłoszeń UG i sołectwa Brąchnowo</w:t>
      </w:r>
    </w:p>
    <w:p w:rsidR="00BD1B88" w:rsidRDefault="00AD64A1" w:rsidP="00BD1B88">
      <w:pPr>
        <w:pStyle w:val="Akapitzlist"/>
        <w:spacing w:after="0"/>
        <w:ind w:left="0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BD1B88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wiadomości:</w:t>
      </w:r>
      <w:r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</w:r>
      <w:r w:rsid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1.     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Państwowy Powiatowy Inspektor Sanitarny w Toruniu, Szosa Bydgoska 1,  87-100 Toruń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p w:rsidR="006718F9" w:rsidRPr="00BD1B88" w:rsidRDefault="00BD1B88" w:rsidP="00BD1B88">
      <w:pPr>
        <w:pStyle w:val="Akapitzlist"/>
        <w:spacing w:after="0"/>
        <w:ind w:left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2.    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Regionaln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y Dyrektor Ochrony</w:t>
      </w:r>
      <w:r w:rsidR="00E47F4A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Środowiska, ul. Dworcowa 81, 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85-009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Bydgoszcz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sectPr w:rsidR="006718F9" w:rsidRPr="00BD1B88" w:rsidSect="00D94206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DDC" w:rsidRDefault="00F66DDC" w:rsidP="001C0066">
      <w:pPr>
        <w:spacing w:after="0"/>
      </w:pPr>
      <w:r>
        <w:separator/>
      </w:r>
    </w:p>
  </w:endnote>
  <w:endnote w:type="continuationSeparator" w:id="0">
    <w:p w:rsidR="00F66DDC" w:rsidRDefault="00F66DDC" w:rsidP="001C006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17877746"/>
      <w:docPartObj>
        <w:docPartGallery w:val="Page Numbers (Bottom of Page)"/>
        <w:docPartUnique/>
      </w:docPartObj>
    </w:sdtPr>
    <w:sdtContent>
      <w:p w:rsidR="00F66DDC" w:rsidRDefault="00C579B4">
        <w:pPr>
          <w:pStyle w:val="Stopka"/>
          <w:jc w:val="right"/>
        </w:pPr>
        <w:fldSimple w:instr="PAGE   \* MERGEFORMAT">
          <w:r w:rsidR="00395892">
            <w:rPr>
              <w:noProof/>
            </w:rPr>
            <w:t>4</w:t>
          </w:r>
        </w:fldSimple>
      </w:p>
    </w:sdtContent>
  </w:sdt>
  <w:p w:rsidR="00F66DDC" w:rsidRDefault="00F66D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DDC" w:rsidRDefault="00F66DDC" w:rsidP="001C0066">
      <w:pPr>
        <w:spacing w:after="0"/>
      </w:pPr>
      <w:r>
        <w:separator/>
      </w:r>
    </w:p>
  </w:footnote>
  <w:footnote w:type="continuationSeparator" w:id="0">
    <w:p w:rsidR="00F66DDC" w:rsidRDefault="00F66DDC" w:rsidP="001C006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7E336D"/>
    <w:multiLevelType w:val="hybridMultilevel"/>
    <w:tmpl w:val="B61E3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804EF"/>
    <w:multiLevelType w:val="hybridMultilevel"/>
    <w:tmpl w:val="C3E0F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6193"/>
    <w:rsid w:val="000005D2"/>
    <w:rsid w:val="00097515"/>
    <w:rsid w:val="0009754A"/>
    <w:rsid w:val="000A2C75"/>
    <w:rsid w:val="000C0C2A"/>
    <w:rsid w:val="00104A08"/>
    <w:rsid w:val="00106694"/>
    <w:rsid w:val="0017041B"/>
    <w:rsid w:val="00176E18"/>
    <w:rsid w:val="001B06D9"/>
    <w:rsid w:val="001C0066"/>
    <w:rsid w:val="001D4BBA"/>
    <w:rsid w:val="00206722"/>
    <w:rsid w:val="00206BAD"/>
    <w:rsid w:val="00212BA4"/>
    <w:rsid w:val="00232A7E"/>
    <w:rsid w:val="00264A94"/>
    <w:rsid w:val="00267CF7"/>
    <w:rsid w:val="00277244"/>
    <w:rsid w:val="00295CF4"/>
    <w:rsid w:val="00310449"/>
    <w:rsid w:val="00335604"/>
    <w:rsid w:val="003403EF"/>
    <w:rsid w:val="00361A4F"/>
    <w:rsid w:val="00366EC8"/>
    <w:rsid w:val="003677E1"/>
    <w:rsid w:val="003733F3"/>
    <w:rsid w:val="003931F1"/>
    <w:rsid w:val="00393CE0"/>
    <w:rsid w:val="00395892"/>
    <w:rsid w:val="003B57F8"/>
    <w:rsid w:val="003D21E0"/>
    <w:rsid w:val="00407446"/>
    <w:rsid w:val="00412430"/>
    <w:rsid w:val="00422C85"/>
    <w:rsid w:val="00425D11"/>
    <w:rsid w:val="00434A45"/>
    <w:rsid w:val="004B5E56"/>
    <w:rsid w:val="004C4E99"/>
    <w:rsid w:val="004D1D0D"/>
    <w:rsid w:val="004D2E99"/>
    <w:rsid w:val="004E2D6D"/>
    <w:rsid w:val="004F4D1A"/>
    <w:rsid w:val="00500095"/>
    <w:rsid w:val="005212F4"/>
    <w:rsid w:val="00560D6F"/>
    <w:rsid w:val="00574467"/>
    <w:rsid w:val="00576984"/>
    <w:rsid w:val="005868B5"/>
    <w:rsid w:val="005870BC"/>
    <w:rsid w:val="00596185"/>
    <w:rsid w:val="005B1264"/>
    <w:rsid w:val="005D29D1"/>
    <w:rsid w:val="0065003B"/>
    <w:rsid w:val="006560ED"/>
    <w:rsid w:val="006718F9"/>
    <w:rsid w:val="006832A6"/>
    <w:rsid w:val="00683737"/>
    <w:rsid w:val="0069102E"/>
    <w:rsid w:val="006C3716"/>
    <w:rsid w:val="006F5D3F"/>
    <w:rsid w:val="0071134E"/>
    <w:rsid w:val="00712155"/>
    <w:rsid w:val="00743F55"/>
    <w:rsid w:val="00777B0C"/>
    <w:rsid w:val="0078027E"/>
    <w:rsid w:val="00780883"/>
    <w:rsid w:val="007A436C"/>
    <w:rsid w:val="007C4738"/>
    <w:rsid w:val="007D54FC"/>
    <w:rsid w:val="007E142F"/>
    <w:rsid w:val="00811317"/>
    <w:rsid w:val="00811AD6"/>
    <w:rsid w:val="00894653"/>
    <w:rsid w:val="008B7B58"/>
    <w:rsid w:val="008C0F0D"/>
    <w:rsid w:val="008C69B3"/>
    <w:rsid w:val="008E48E4"/>
    <w:rsid w:val="00915A7A"/>
    <w:rsid w:val="0092559A"/>
    <w:rsid w:val="00925CAD"/>
    <w:rsid w:val="00935BAF"/>
    <w:rsid w:val="00974591"/>
    <w:rsid w:val="009C7742"/>
    <w:rsid w:val="009D1881"/>
    <w:rsid w:val="009E5B20"/>
    <w:rsid w:val="009F6F89"/>
    <w:rsid w:val="00A02846"/>
    <w:rsid w:val="00A1359D"/>
    <w:rsid w:val="00A167FE"/>
    <w:rsid w:val="00A20225"/>
    <w:rsid w:val="00A31CAE"/>
    <w:rsid w:val="00A57DED"/>
    <w:rsid w:val="00A74488"/>
    <w:rsid w:val="00AC5068"/>
    <w:rsid w:val="00AD354C"/>
    <w:rsid w:val="00AD64A1"/>
    <w:rsid w:val="00AF27A2"/>
    <w:rsid w:val="00AF67F9"/>
    <w:rsid w:val="00B31075"/>
    <w:rsid w:val="00B33B6F"/>
    <w:rsid w:val="00B50009"/>
    <w:rsid w:val="00B533F8"/>
    <w:rsid w:val="00BA1511"/>
    <w:rsid w:val="00BA6AC3"/>
    <w:rsid w:val="00BA7734"/>
    <w:rsid w:val="00BC5F93"/>
    <w:rsid w:val="00BD1B88"/>
    <w:rsid w:val="00C02A19"/>
    <w:rsid w:val="00C04C6D"/>
    <w:rsid w:val="00C5203A"/>
    <w:rsid w:val="00C579B4"/>
    <w:rsid w:val="00CA12FF"/>
    <w:rsid w:val="00CC6409"/>
    <w:rsid w:val="00CD2D63"/>
    <w:rsid w:val="00D22B1F"/>
    <w:rsid w:val="00D70DA6"/>
    <w:rsid w:val="00D92B81"/>
    <w:rsid w:val="00D94206"/>
    <w:rsid w:val="00D95BC8"/>
    <w:rsid w:val="00DC6193"/>
    <w:rsid w:val="00DD1925"/>
    <w:rsid w:val="00E1711C"/>
    <w:rsid w:val="00E353FF"/>
    <w:rsid w:val="00E401F3"/>
    <w:rsid w:val="00E44DA3"/>
    <w:rsid w:val="00E47F4A"/>
    <w:rsid w:val="00E971F7"/>
    <w:rsid w:val="00E97BB7"/>
    <w:rsid w:val="00EA0137"/>
    <w:rsid w:val="00F01192"/>
    <w:rsid w:val="00F0232E"/>
    <w:rsid w:val="00F53DD8"/>
    <w:rsid w:val="00F66DDC"/>
    <w:rsid w:val="00F80B57"/>
    <w:rsid w:val="00FA2470"/>
    <w:rsid w:val="00FE65BD"/>
    <w:rsid w:val="00FF1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7DE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7DE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7DE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3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31B5AB-B9EE-4C38-AA93-8229BE9EB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1403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Stanisław Deruś</cp:lastModifiedBy>
  <cp:revision>8</cp:revision>
  <cp:lastPrinted>2017-05-05T07:57:00Z</cp:lastPrinted>
  <dcterms:created xsi:type="dcterms:W3CDTF">2017-05-04T09:18:00Z</dcterms:created>
  <dcterms:modified xsi:type="dcterms:W3CDTF">2017-05-05T08:24:00Z</dcterms:modified>
</cp:coreProperties>
</file>