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64" w:rsidRPr="00DA7C8E" w:rsidRDefault="00614065" w:rsidP="00DA7C8E">
      <w:pPr>
        <w:spacing w:after="0"/>
        <w:ind w:firstLine="4820"/>
        <w:jc w:val="right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Łubianka, dnia 05.05</w:t>
      </w:r>
      <w:r w:rsidR="00F04E72">
        <w:rPr>
          <w:rFonts w:ascii="Times New Roman" w:eastAsia="MS Mincho" w:hAnsi="Times New Roman" w:cs="Times New Roman"/>
          <w:sz w:val="28"/>
          <w:szCs w:val="28"/>
        </w:rPr>
        <w:t>.2017</w:t>
      </w:r>
      <w:r w:rsidR="00D32964" w:rsidRPr="00DA7C8E">
        <w:rPr>
          <w:rFonts w:ascii="Times New Roman" w:eastAsia="MS Mincho" w:hAnsi="Times New Roman" w:cs="Times New Roman"/>
          <w:sz w:val="28"/>
          <w:szCs w:val="28"/>
        </w:rPr>
        <w:t xml:space="preserve"> r.</w:t>
      </w:r>
    </w:p>
    <w:p w:rsidR="00193D1C" w:rsidRDefault="00193D1C" w:rsidP="00DA7C8E">
      <w:pPr>
        <w:pStyle w:val="Default"/>
        <w:spacing w:line="276" w:lineRule="auto"/>
        <w:jc w:val="center"/>
        <w:rPr>
          <w:rFonts w:eastAsia="MS Mincho"/>
          <w:color w:val="auto"/>
          <w:sz w:val="28"/>
          <w:szCs w:val="28"/>
        </w:rPr>
      </w:pPr>
    </w:p>
    <w:p w:rsidR="00193D1C" w:rsidRDefault="00212AF7" w:rsidP="00193D1C">
      <w:pPr>
        <w:pStyle w:val="Default"/>
        <w:spacing w:line="276" w:lineRule="auto"/>
        <w:rPr>
          <w:rFonts w:eastAsia="MS Mincho"/>
          <w:color w:val="auto"/>
          <w:sz w:val="28"/>
          <w:szCs w:val="28"/>
        </w:rPr>
      </w:pPr>
      <w:r>
        <w:rPr>
          <w:rFonts w:eastAsia="MS Mincho"/>
          <w:color w:val="auto"/>
          <w:sz w:val="28"/>
          <w:szCs w:val="28"/>
        </w:rPr>
        <w:t>WIR</w:t>
      </w:r>
      <w:r w:rsidR="00F73EAE">
        <w:rPr>
          <w:rFonts w:eastAsia="MS Mincho"/>
          <w:color w:val="auto"/>
          <w:sz w:val="28"/>
          <w:szCs w:val="28"/>
        </w:rPr>
        <w:t>.6220</w:t>
      </w:r>
      <w:r w:rsidR="00193D1C" w:rsidRPr="00193D1C">
        <w:rPr>
          <w:rFonts w:eastAsia="MS Mincho"/>
          <w:color w:val="auto"/>
          <w:sz w:val="28"/>
          <w:szCs w:val="28"/>
        </w:rPr>
        <w:t>.1</w:t>
      </w:r>
      <w:r w:rsidR="00614065">
        <w:rPr>
          <w:rFonts w:eastAsia="MS Mincho"/>
          <w:color w:val="auto"/>
          <w:sz w:val="28"/>
          <w:szCs w:val="28"/>
        </w:rPr>
        <w:t>.2017</w:t>
      </w:r>
    </w:p>
    <w:p w:rsidR="00193D1C" w:rsidRDefault="00193D1C" w:rsidP="00193D1C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904E9A" w:rsidRPr="00DA7C8E" w:rsidRDefault="00DA7C8E" w:rsidP="00DA7C8E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DA7C8E">
        <w:rPr>
          <w:b/>
          <w:bCs/>
          <w:sz w:val="28"/>
          <w:szCs w:val="28"/>
        </w:rPr>
        <w:t>ZAWIADOMIENIE /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t xml:space="preserve">OBWIESZCZENIE 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br/>
        <w:t xml:space="preserve">WÓJTA GMINY </w:t>
      </w:r>
      <w:r w:rsidR="003A65BC" w:rsidRPr="00DA7C8E">
        <w:rPr>
          <w:rFonts w:eastAsia="Times New Roman"/>
          <w:b/>
          <w:bCs/>
          <w:sz w:val="28"/>
          <w:szCs w:val="28"/>
          <w:lang w:eastAsia="pl-PL"/>
        </w:rPr>
        <w:t>ŁUBIANKA</w:t>
      </w: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  <w:r w:rsidRPr="00DA7C8E">
        <w:rPr>
          <w:b/>
          <w:bCs/>
          <w:sz w:val="28"/>
          <w:szCs w:val="28"/>
        </w:rPr>
        <w:t>o wydaniu decyzji umarzającej postępowanie administracyjne</w:t>
      </w:r>
    </w:p>
    <w:p w:rsidR="00DA7C8E" w:rsidRPr="00DA7C8E" w:rsidRDefault="00DA7C8E" w:rsidP="00614065">
      <w:pPr>
        <w:pStyle w:val="NormalnyWeb"/>
        <w:spacing w:line="276" w:lineRule="auto"/>
        <w:ind w:firstLine="708"/>
        <w:jc w:val="both"/>
        <w:rPr>
          <w:sz w:val="28"/>
          <w:szCs w:val="28"/>
        </w:rPr>
      </w:pPr>
      <w:r w:rsidRPr="00DA7C8E">
        <w:rPr>
          <w:sz w:val="28"/>
          <w:szCs w:val="28"/>
        </w:rPr>
        <w:t>Na podstawie art. 38, art. 85 ust. 3 ustawy z dnia 3 października 2008 r. o udostępnianiu informacji o środowisku i jego ochronie, udziale społeczeństwa w ochronie środowiska oraz o ocenach oddzia</w:t>
      </w:r>
      <w:r w:rsidR="00FE7736">
        <w:rPr>
          <w:sz w:val="28"/>
          <w:szCs w:val="28"/>
        </w:rPr>
        <w:t xml:space="preserve">ływania na środowisko (Dz.U.2016.353 z </w:t>
      </w:r>
      <w:proofErr w:type="spellStart"/>
      <w:r w:rsidR="00FE7736">
        <w:rPr>
          <w:sz w:val="28"/>
          <w:szCs w:val="28"/>
        </w:rPr>
        <w:t>póź</w:t>
      </w:r>
      <w:proofErr w:type="spellEnd"/>
      <w:r w:rsidR="00FE7736">
        <w:rPr>
          <w:sz w:val="28"/>
          <w:szCs w:val="28"/>
        </w:rPr>
        <w:t>. zm.</w:t>
      </w:r>
      <w:r w:rsidRPr="00DA7C8E">
        <w:rPr>
          <w:sz w:val="28"/>
          <w:szCs w:val="28"/>
        </w:rPr>
        <w:t>)Wójt Gminy</w:t>
      </w:r>
      <w:r w:rsidR="00934F27">
        <w:rPr>
          <w:sz w:val="28"/>
          <w:szCs w:val="28"/>
        </w:rPr>
        <w:t xml:space="preserve"> Łubianka zawiadamia, że dnia 05.05</w:t>
      </w:r>
      <w:r w:rsidR="00F04E72">
        <w:rPr>
          <w:sz w:val="28"/>
          <w:szCs w:val="28"/>
        </w:rPr>
        <w:t>.2017</w:t>
      </w:r>
      <w:r w:rsidRPr="00DA7C8E">
        <w:rPr>
          <w:sz w:val="28"/>
          <w:szCs w:val="28"/>
        </w:rPr>
        <w:t xml:space="preserve"> r. została wydana decyzja umarzająca postępowanie administracyjne dotyczące wydania decyzji o środowiskowych uwarunkowaniach zgody na realizację przedsięwzięci</w:t>
      </w:r>
      <w:r w:rsidR="00DA239A">
        <w:rPr>
          <w:sz w:val="28"/>
          <w:szCs w:val="28"/>
        </w:rPr>
        <w:t>a inwestycyjnego pn.:</w:t>
      </w:r>
      <w:r w:rsidRPr="00DA7C8E">
        <w:rPr>
          <w:sz w:val="28"/>
          <w:szCs w:val="28"/>
        </w:rPr>
        <w:t xml:space="preserve"> </w:t>
      </w:r>
      <w:r w:rsidR="00934F27">
        <w:rPr>
          <w:b/>
          <w:sz w:val="28"/>
          <w:szCs w:val="28"/>
        </w:rPr>
        <w:t>„Rozbudowie tartaku w Brąchnowie wraz z infrastrukturą techniczną na działkach nr 188/2, 188/6, 188/7 obręb Brąchnowo</w:t>
      </w:r>
      <w:r w:rsidR="00F04E72">
        <w:rPr>
          <w:b/>
          <w:sz w:val="28"/>
          <w:szCs w:val="28"/>
        </w:rPr>
        <w:t>”,</w:t>
      </w:r>
      <w:r w:rsidR="00DA239A">
        <w:rPr>
          <w:b/>
          <w:sz w:val="28"/>
          <w:szCs w:val="28"/>
        </w:rPr>
        <w:t xml:space="preserve"> </w:t>
      </w:r>
      <w:r w:rsidRPr="00DA7C8E">
        <w:rPr>
          <w:sz w:val="28"/>
          <w:szCs w:val="28"/>
        </w:rPr>
        <w:t xml:space="preserve"> </w:t>
      </w:r>
      <w:r w:rsidR="00F04E72">
        <w:rPr>
          <w:sz w:val="28"/>
          <w:szCs w:val="28"/>
        </w:rPr>
        <w:t>na wni</w:t>
      </w:r>
      <w:r w:rsidR="00934F27">
        <w:rPr>
          <w:sz w:val="28"/>
          <w:szCs w:val="28"/>
        </w:rPr>
        <w:t xml:space="preserve">osek Przedsiębiorstwa </w:t>
      </w:r>
      <w:proofErr w:type="spellStart"/>
      <w:r w:rsidR="00934F27">
        <w:rPr>
          <w:sz w:val="28"/>
          <w:szCs w:val="28"/>
        </w:rPr>
        <w:t>Transportowo-Usługowo-Handlowego</w:t>
      </w:r>
      <w:proofErr w:type="spellEnd"/>
      <w:r w:rsidR="00934F27">
        <w:rPr>
          <w:sz w:val="28"/>
          <w:szCs w:val="28"/>
        </w:rPr>
        <w:t xml:space="preserve"> „HEKAL” Henryk Lechowicz</w:t>
      </w:r>
      <w:r w:rsidR="00F04E72">
        <w:rPr>
          <w:sz w:val="28"/>
          <w:szCs w:val="28"/>
        </w:rPr>
        <w:t>,</w:t>
      </w:r>
      <w:r w:rsidR="003E72B2">
        <w:rPr>
          <w:sz w:val="28"/>
          <w:szCs w:val="28"/>
        </w:rPr>
        <w:t xml:space="preserve"> ul. Tartaczna 2, 87-152 Brąchnowo</w:t>
      </w:r>
      <w:r w:rsidRPr="00DA7C8E">
        <w:rPr>
          <w:sz w:val="28"/>
          <w:szCs w:val="28"/>
        </w:rPr>
        <w:t>.</w:t>
      </w:r>
    </w:p>
    <w:p w:rsidR="00904E9A" w:rsidRPr="00DA7C8E" w:rsidRDefault="00904E9A" w:rsidP="0061406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C8E">
        <w:rPr>
          <w:rFonts w:ascii="Times New Roman" w:hAnsi="Times New Roman" w:cs="Times New Roman"/>
          <w:sz w:val="28"/>
          <w:szCs w:val="28"/>
        </w:rPr>
        <w:t>W związku z powyższym każda zainteresowana osoba, podmiot lub strona postępowania może zapoznać się z treścią decyzji oraz dokumentacją sprawy w terminie 14 dni od dnia ukazania się niniejszej informacji. Dokumentacja udost</w:t>
      </w:r>
      <w:r w:rsidR="003E72B2">
        <w:rPr>
          <w:rFonts w:ascii="Times New Roman" w:hAnsi="Times New Roman" w:cs="Times New Roman"/>
          <w:sz w:val="28"/>
          <w:szCs w:val="28"/>
        </w:rPr>
        <w:t xml:space="preserve">ępniona jest 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w Urzędzie Gminy Łu</w:t>
      </w:r>
      <w:r w:rsidR="003A08AD">
        <w:rPr>
          <w:rFonts w:ascii="Times New Roman" w:hAnsi="Times New Roman" w:cs="Times New Roman"/>
          <w:sz w:val="28"/>
          <w:szCs w:val="28"/>
        </w:rPr>
        <w:t>bianka, ul. Toruńska 97, 87-152 Łubianka, pokój nr 12 od poniedziałku do piątku w godzinach 8,30-15,00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Pr="00DA7C8E">
        <w:rPr>
          <w:rFonts w:ascii="Times New Roman" w:hAnsi="Times New Roman" w:cs="Times New Roman"/>
          <w:sz w:val="28"/>
          <w:szCs w:val="28"/>
        </w:rPr>
        <w:t>oraz na stronie internetowej biuletynu informacji publicznej urzędu –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="003A65BC" w:rsidRPr="00DA7C8E">
        <w:rPr>
          <w:rFonts w:ascii="Times New Roman" w:hAnsi="Times New Roman" w:cs="Times New Roman"/>
          <w:sz w:val="28"/>
          <w:szCs w:val="28"/>
          <w:u w:val="single"/>
        </w:rPr>
        <w:t>http://www.bip.lubianka.lo.pl</w:t>
      </w:r>
    </w:p>
    <w:p w:rsidR="00904E9A" w:rsidRPr="00586808" w:rsidRDefault="00904E9A" w:rsidP="00904E9A">
      <w:pPr>
        <w:pStyle w:val="NormalnyWeb"/>
        <w:spacing w:line="360" w:lineRule="auto"/>
      </w:pPr>
      <w:bookmarkStart w:id="0" w:name="_GoBack"/>
      <w:bookmarkEnd w:id="0"/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A35DE9" w:rsidRDefault="00A35DE9" w:rsidP="00A35DE9">
      <w:pPr>
        <w:spacing w:line="240" w:lineRule="auto"/>
        <w:rPr>
          <w:sz w:val="16"/>
          <w:szCs w:val="16"/>
        </w:rPr>
      </w:pPr>
    </w:p>
    <w:p w:rsidR="00A35DE9" w:rsidRDefault="00A35DE9" w:rsidP="00A35DE9">
      <w:pPr>
        <w:spacing w:after="0" w:line="240" w:lineRule="auto"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A35DE9" w:rsidRDefault="003E72B2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Pan Henryk Lechowicz, ul. Tartaczna 2, 87-152 Brąchnowo</w:t>
      </w:r>
      <w:r w:rsidR="00A35DE9">
        <w:rPr>
          <w:rFonts w:ascii="Times New Roman" w:hAnsi="Times New Roman" w:cs="Times New Roman"/>
          <w:sz w:val="20"/>
          <w:szCs w:val="16"/>
        </w:rPr>
        <w:t>..</w:t>
      </w:r>
    </w:p>
    <w:p w:rsidR="00A35DE9" w:rsidRDefault="00A35DE9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 strony wg załącznika..</w:t>
      </w:r>
    </w:p>
    <w:p w:rsidR="00A35DE9" w:rsidRDefault="00A35DE9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 a/a</w:t>
      </w:r>
      <w:r>
        <w:rPr>
          <w:sz w:val="20"/>
          <w:szCs w:val="16"/>
        </w:rPr>
        <w:t>.</w:t>
      </w:r>
    </w:p>
    <w:p w:rsidR="00A35DE9" w:rsidRPr="00A35DE9" w:rsidRDefault="00A35DE9" w:rsidP="00A35DE9">
      <w:pPr>
        <w:pStyle w:val="Akapitzlist"/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wiadomości: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  <w:t xml:space="preserve">      </w:t>
      </w:r>
      <w:r w:rsidR="00F04E72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1.     Sołtys sołectwa Brąchnowo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p w:rsidR="00A35DE9" w:rsidRDefault="00A35DE9" w:rsidP="00A35DE9">
      <w:pPr>
        <w:pStyle w:val="Akapitzlist"/>
        <w:spacing w:line="240" w:lineRule="auto"/>
        <w:ind w:left="0" w:firstLine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2.     Wywieszono na tabli</w:t>
      </w:r>
      <w:r w:rsidR="005A7BAF">
        <w:rPr>
          <w:rFonts w:ascii="Times New Roman" w:eastAsia="Times New Roman" w:hAnsi="Times New Roman" w:cs="Times New Roman"/>
          <w:sz w:val="20"/>
          <w:szCs w:val="16"/>
          <w:lang w:eastAsia="pl-PL"/>
        </w:rPr>
        <w:t>cy ogłoszeń w sołectwie Brąchnowo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, UG w Łubiance oraz stronie BIP..</w:t>
      </w: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586808" w:rsidRDefault="000A4DB4" w:rsidP="00D32964">
      <w:pPr>
        <w:spacing w:line="240" w:lineRule="auto"/>
        <w:rPr>
          <w:rFonts w:ascii="Times New Roman" w:hAnsi="Times New Roman" w:cs="Times New Roman"/>
        </w:rPr>
      </w:pP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904E9A"/>
    <w:rsid w:val="00006950"/>
    <w:rsid w:val="00012887"/>
    <w:rsid w:val="00020323"/>
    <w:rsid w:val="000A4DB4"/>
    <w:rsid w:val="000D0CC7"/>
    <w:rsid w:val="00185ECF"/>
    <w:rsid w:val="00193D1C"/>
    <w:rsid w:val="001A368E"/>
    <w:rsid w:val="00212AF7"/>
    <w:rsid w:val="002340C5"/>
    <w:rsid w:val="00255BFC"/>
    <w:rsid w:val="00297906"/>
    <w:rsid w:val="00353ACF"/>
    <w:rsid w:val="00393641"/>
    <w:rsid w:val="00395653"/>
    <w:rsid w:val="003A08AD"/>
    <w:rsid w:val="003A65BC"/>
    <w:rsid w:val="003E72B2"/>
    <w:rsid w:val="00413F25"/>
    <w:rsid w:val="00430CD2"/>
    <w:rsid w:val="004B2479"/>
    <w:rsid w:val="00586808"/>
    <w:rsid w:val="005A7BAF"/>
    <w:rsid w:val="00614065"/>
    <w:rsid w:val="0063347D"/>
    <w:rsid w:val="006D54B0"/>
    <w:rsid w:val="006F5A42"/>
    <w:rsid w:val="007236CA"/>
    <w:rsid w:val="00790AD1"/>
    <w:rsid w:val="007D4637"/>
    <w:rsid w:val="00866404"/>
    <w:rsid w:val="008E0BD0"/>
    <w:rsid w:val="00904E9A"/>
    <w:rsid w:val="00934F27"/>
    <w:rsid w:val="00950DB8"/>
    <w:rsid w:val="009B5F81"/>
    <w:rsid w:val="009D04E6"/>
    <w:rsid w:val="009D1DA8"/>
    <w:rsid w:val="00A146A1"/>
    <w:rsid w:val="00A2194E"/>
    <w:rsid w:val="00A35DE9"/>
    <w:rsid w:val="00AA7845"/>
    <w:rsid w:val="00AC0AA3"/>
    <w:rsid w:val="00AC3B90"/>
    <w:rsid w:val="00B20129"/>
    <w:rsid w:val="00BE1B73"/>
    <w:rsid w:val="00C573E2"/>
    <w:rsid w:val="00C929AA"/>
    <w:rsid w:val="00CB544C"/>
    <w:rsid w:val="00CE14B0"/>
    <w:rsid w:val="00D32964"/>
    <w:rsid w:val="00D453A5"/>
    <w:rsid w:val="00DA239A"/>
    <w:rsid w:val="00DA7C8E"/>
    <w:rsid w:val="00DC4E64"/>
    <w:rsid w:val="00E33690"/>
    <w:rsid w:val="00E729A1"/>
    <w:rsid w:val="00E82B70"/>
    <w:rsid w:val="00E94F33"/>
    <w:rsid w:val="00F04E72"/>
    <w:rsid w:val="00F563A3"/>
    <w:rsid w:val="00F73EAE"/>
    <w:rsid w:val="00F9136C"/>
    <w:rsid w:val="00FE378E"/>
    <w:rsid w:val="00FE7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  <w:style w:type="paragraph" w:customStyle="1" w:styleId="Default">
    <w:name w:val="Default"/>
    <w:rsid w:val="00DA7C8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Stanisław Deruś</cp:lastModifiedBy>
  <cp:revision>4</cp:revision>
  <cp:lastPrinted>2017-02-08T10:39:00Z</cp:lastPrinted>
  <dcterms:created xsi:type="dcterms:W3CDTF">2017-05-08T09:04:00Z</dcterms:created>
  <dcterms:modified xsi:type="dcterms:W3CDTF">2017-05-08T09:56:00Z</dcterms:modified>
</cp:coreProperties>
</file>