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02D" w:rsidRPr="00A714D9" w:rsidRDefault="0050002D" w:rsidP="0050002D">
      <w:pPr>
        <w:jc w:val="right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 xml:space="preserve">Łubianka, </w:t>
      </w:r>
      <w:r w:rsidR="00773206">
        <w:rPr>
          <w:rFonts w:ascii="Times New Roman" w:hAnsi="Times New Roman" w:cs="Times New Roman"/>
        </w:rPr>
        <w:t>05</w:t>
      </w:r>
      <w:r w:rsidR="00432B52">
        <w:rPr>
          <w:rFonts w:ascii="Times New Roman" w:hAnsi="Times New Roman" w:cs="Times New Roman"/>
        </w:rPr>
        <w:t>.10</w:t>
      </w:r>
      <w:r w:rsidRPr="00A714D9">
        <w:rPr>
          <w:rFonts w:ascii="Times New Roman" w:hAnsi="Times New Roman" w:cs="Times New Roman"/>
        </w:rPr>
        <w:t>.2016 r.</w:t>
      </w:r>
    </w:p>
    <w:p w:rsidR="0050002D" w:rsidRPr="00A714D9" w:rsidRDefault="0050002D" w:rsidP="0050002D">
      <w:pPr>
        <w:jc w:val="right"/>
        <w:rPr>
          <w:rFonts w:ascii="Times New Roman" w:hAnsi="Times New Roman" w:cs="Times New Roman"/>
        </w:rPr>
      </w:pPr>
    </w:p>
    <w:p w:rsidR="0050002D" w:rsidRPr="00A714D9" w:rsidRDefault="0050002D" w:rsidP="0050002D">
      <w:pPr>
        <w:rPr>
          <w:rFonts w:ascii="Times New Roman" w:hAnsi="Times New Roman" w:cs="Times New Roman"/>
        </w:rPr>
      </w:pPr>
    </w:p>
    <w:p w:rsidR="0050002D" w:rsidRPr="00A714D9" w:rsidRDefault="0050002D" w:rsidP="0050002D">
      <w:pPr>
        <w:jc w:val="center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>ZAPYTANIE OFERTOWE</w:t>
      </w:r>
    </w:p>
    <w:p w:rsidR="0050002D" w:rsidRPr="00A714D9" w:rsidRDefault="0050002D" w:rsidP="0050002D">
      <w:pPr>
        <w:jc w:val="center"/>
        <w:rPr>
          <w:rFonts w:ascii="Times New Roman" w:hAnsi="Times New Roman" w:cs="Times New Roman"/>
        </w:rPr>
      </w:pPr>
    </w:p>
    <w:p w:rsidR="0050002D" w:rsidRPr="00A714D9" w:rsidRDefault="0050002D" w:rsidP="0050002D">
      <w:pPr>
        <w:jc w:val="center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>"Opracowanie Programu Ochrony Środowiska dla Gminy Łubianka na lata 2017-2020 z uwzględnieniem perspektywy do 2023 r. wraz z prognozą oddziaływania na środowisko"</w:t>
      </w:r>
    </w:p>
    <w:p w:rsidR="0050002D" w:rsidRPr="00A714D9" w:rsidRDefault="0050002D" w:rsidP="0050002D">
      <w:pPr>
        <w:jc w:val="center"/>
        <w:rPr>
          <w:rFonts w:ascii="Times New Roman" w:hAnsi="Times New Roman" w:cs="Times New Roman"/>
        </w:rPr>
      </w:pPr>
    </w:p>
    <w:p w:rsidR="0050002D" w:rsidRPr="00A714D9" w:rsidRDefault="0050002D" w:rsidP="0050002D">
      <w:pPr>
        <w:rPr>
          <w:rFonts w:ascii="Times New Roman" w:hAnsi="Times New Roman" w:cs="Times New Roman"/>
          <w:b/>
        </w:rPr>
      </w:pPr>
      <w:r w:rsidRPr="00A714D9">
        <w:rPr>
          <w:rFonts w:ascii="Times New Roman" w:hAnsi="Times New Roman" w:cs="Times New Roman"/>
          <w:b/>
        </w:rPr>
        <w:t>1. Zamawiający</w:t>
      </w:r>
    </w:p>
    <w:p w:rsidR="0050002D" w:rsidRPr="00A714D9" w:rsidRDefault="0050002D" w:rsidP="0050002D">
      <w:pPr>
        <w:spacing w:after="0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>Gmina Łubianka</w:t>
      </w:r>
    </w:p>
    <w:p w:rsidR="0050002D" w:rsidRDefault="0050002D" w:rsidP="0050002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Aleja Jana Pawła II nr 8</w:t>
      </w:r>
    </w:p>
    <w:p w:rsidR="0050002D" w:rsidRPr="00A714D9" w:rsidRDefault="0050002D" w:rsidP="0050002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87-152 Łubianka</w:t>
      </w:r>
    </w:p>
    <w:p w:rsidR="0050002D" w:rsidRPr="00A714D9" w:rsidRDefault="0050002D" w:rsidP="0050002D">
      <w:pPr>
        <w:spacing w:after="0"/>
        <w:rPr>
          <w:rFonts w:ascii="Times New Roman" w:hAnsi="Times New Roman" w:cs="Times New Roman"/>
        </w:rPr>
      </w:pPr>
    </w:p>
    <w:p w:rsidR="0050002D" w:rsidRPr="00A714D9" w:rsidRDefault="0050002D" w:rsidP="0050002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 xml:space="preserve">Zapytanie ofertowe Prowadzone jest w uproszczonym postępowaniu w formie rozeznania cenowego dla zamówienia publicznego o wartości poniżej 30000 euro - art. 4 pkt. 8 ustawy z dnia 29 stycznia 2004 r. - Prawo zamówień publicznych (tekst jednolity Dz. U. z 2015 r. poz. 2164, z </w:t>
      </w:r>
      <w:proofErr w:type="spellStart"/>
      <w:r w:rsidRPr="00A714D9">
        <w:rPr>
          <w:rFonts w:ascii="Times New Roman" w:hAnsi="Times New Roman" w:cs="Times New Roman"/>
        </w:rPr>
        <w:t>późn</w:t>
      </w:r>
      <w:proofErr w:type="spellEnd"/>
      <w:r w:rsidRPr="00A714D9">
        <w:rPr>
          <w:rFonts w:ascii="Times New Roman" w:hAnsi="Times New Roman" w:cs="Times New Roman"/>
        </w:rPr>
        <w:t>. zmianami),</w:t>
      </w: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A714D9">
        <w:rPr>
          <w:rFonts w:ascii="Times New Roman" w:hAnsi="Times New Roman" w:cs="Times New Roman"/>
          <w:b/>
        </w:rPr>
        <w:t>2. Opis przedmiotu zamówienia</w:t>
      </w: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0002D" w:rsidRPr="00A714D9" w:rsidRDefault="0050002D" w:rsidP="0050002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>Przedmiotem zamówienia jest opracowanie Programu Ochrony Środowiska dla Gminy Łubianka na lata 20I7-2020 z uwzględnieniem perspektywy do 2023 r., w tym sporządzenie prognozy oddziaływania programu na środowisko.</w:t>
      </w:r>
    </w:p>
    <w:p w:rsidR="0050002D" w:rsidRPr="00A714D9" w:rsidRDefault="0050002D" w:rsidP="0050002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>Przy wykonywaniu zamówienia należy uwzględnić wymagania wynikające z następujących przepisów:</w:t>
      </w:r>
    </w:p>
    <w:p w:rsidR="0050002D" w:rsidRPr="00A714D9" w:rsidRDefault="0050002D" w:rsidP="0050002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>- ustawy z dnia 27 kwietnia 2001 r. Prawo ochrony środowiska (</w:t>
      </w:r>
      <w:r w:rsidRPr="00A714D9">
        <w:rPr>
          <w:rFonts w:ascii="Times New Roman" w:hAnsi="Times New Roman" w:cs="Times New Roman"/>
          <w:color w:val="000000"/>
        </w:rPr>
        <w:t>Dz. U. 2016 poz. 672</w:t>
      </w:r>
      <w:r w:rsidRPr="00A714D9">
        <w:rPr>
          <w:rFonts w:ascii="Times New Roman" w:hAnsi="Times New Roman" w:cs="Times New Roman"/>
        </w:rPr>
        <w:t>),</w:t>
      </w:r>
    </w:p>
    <w:p w:rsidR="0050002D" w:rsidRPr="00A714D9" w:rsidRDefault="0050002D" w:rsidP="0050002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>- ustawy z dnia 3 października 2008 r. o udostępnianiu informacji o środowisku i jego ochronie,</w:t>
      </w:r>
    </w:p>
    <w:p w:rsidR="0050002D" w:rsidRPr="00A714D9" w:rsidRDefault="0050002D" w:rsidP="0050002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>udziale społeczeństwa w ochronie środowiska oraz o ocenach oddziaływania na środowisko (Dz.U. 2016 poz. 353 – tekst jednolity)</w:t>
      </w:r>
    </w:p>
    <w:p w:rsidR="0050002D" w:rsidRPr="00A714D9" w:rsidRDefault="0050002D" w:rsidP="0050002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>- Wytycznymi sporządzania programów ochrony środowiska (Ministerstwo Środowiska, Warszawa</w:t>
      </w:r>
    </w:p>
    <w:p w:rsidR="0050002D" w:rsidRPr="00A714D9" w:rsidRDefault="0050002D" w:rsidP="0050002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>2015 r.).</w:t>
      </w:r>
    </w:p>
    <w:p w:rsidR="0050002D" w:rsidRPr="00A714D9" w:rsidRDefault="0050002D" w:rsidP="0050002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 xml:space="preserve">- Opracowywany dokument zgodnie z ww. ustawą Prawo ochrony środowiska powinien uwzględniać cele zawarte w strategiach, programach i dokumentach programowych, o których mowa w ustawie z dnia 6 grudnia 2006 r. o zasadach prowadzenia polityki rozwoju (Dz. U. z 2014 r. poz. 1649 z </w:t>
      </w:r>
      <w:proofErr w:type="spellStart"/>
      <w:r w:rsidRPr="00A714D9">
        <w:rPr>
          <w:rFonts w:ascii="Times New Roman" w:hAnsi="Times New Roman" w:cs="Times New Roman"/>
        </w:rPr>
        <w:t>późn</w:t>
      </w:r>
      <w:proofErr w:type="spellEnd"/>
      <w:r w:rsidRPr="00A714D9">
        <w:rPr>
          <w:rFonts w:ascii="Times New Roman" w:hAnsi="Times New Roman" w:cs="Times New Roman"/>
        </w:rPr>
        <w:t>. zm.) a także wymagania Polityki ekologicznej państwa, a w szczególności określać: cele, priorytety ekologiczne, poziomy celów długoterminowych, rodzaj i harmonogram działań proekologicznych oraz środki niezbędne do osiągnięcia celów, w tym mechanizmy prawno-ekonomiczne i środki finansowe.</w:t>
      </w:r>
    </w:p>
    <w:p w:rsidR="0050002D" w:rsidRPr="00A714D9" w:rsidRDefault="0050002D" w:rsidP="0050002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>Struktura i układ dokumentu winny nawiązywać do struktury Polityki Ekologicznej Państwa.</w:t>
      </w: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714D9">
        <w:rPr>
          <w:rFonts w:ascii="Times New Roman" w:hAnsi="Times New Roman" w:cs="Times New Roman"/>
          <w:b/>
        </w:rPr>
        <w:t>3. Wykonanie przedmiotu zamówienia:</w:t>
      </w: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>- udział w postępowaniu prowadzonym z udziałem społeczeństwa, zebranie uwag i wniosków,</w:t>
      </w: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>- przygotowanie wszelkich dokumentów, w tym również wymaganych wniosków i pism do poszczególnych organów, przeprowadzenie strategicznej oceny oddziaływania na środowisko (szczegółowy zakres prognozy oddziaływania na środowisko należy uzgodnić z właściwymi organami),</w:t>
      </w: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lastRenderedPageBreak/>
        <w:t>- przekazywany Program Ochrony Środowiska wraz z prognozą oddziaływania na środowisko powinien uwzględniać uwagi i wnioski zebrane podczas opracowywania dokumentów (w tym w procedurze z udziałem społeczeństwa oraz uwagi właściwych organów),</w:t>
      </w: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 xml:space="preserve">- Przedmiot zamówienia powinien zostać sporządzony w 3 egzemplarzach w formie </w:t>
      </w:r>
      <w:proofErr w:type="spellStart"/>
      <w:r w:rsidRPr="00A714D9">
        <w:rPr>
          <w:rFonts w:ascii="Times New Roman" w:hAnsi="Times New Roman" w:cs="Times New Roman"/>
        </w:rPr>
        <w:t>obindowanych</w:t>
      </w:r>
      <w:proofErr w:type="spellEnd"/>
      <w:r w:rsidRPr="00A714D9">
        <w:rPr>
          <w:rFonts w:ascii="Times New Roman" w:hAnsi="Times New Roman" w:cs="Times New Roman"/>
        </w:rPr>
        <w:t xml:space="preserve"> wydruków a także na 3 płytach DVD.</w:t>
      </w: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>-</w:t>
      </w:r>
      <w:r w:rsidR="00432B52">
        <w:rPr>
          <w:rFonts w:ascii="Times New Roman" w:hAnsi="Times New Roman" w:cs="Times New Roman"/>
        </w:rPr>
        <w:t xml:space="preserve"> Termin realizacji zamówienia: 20</w:t>
      </w:r>
      <w:r w:rsidRPr="00A714D9">
        <w:rPr>
          <w:rFonts w:ascii="Times New Roman" w:hAnsi="Times New Roman" w:cs="Times New Roman"/>
        </w:rPr>
        <w:t>.12.2016  r.</w:t>
      </w: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714D9">
        <w:rPr>
          <w:rFonts w:ascii="Times New Roman" w:hAnsi="Times New Roman" w:cs="Times New Roman"/>
          <w:b/>
        </w:rPr>
        <w:t>4. Warunki udziału w postępowaniu oraz sposób wyboru Wykonawcy:</w:t>
      </w: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>- Wykonawca powinien odznaczać się wiedzą i doświadczeniem w wykonywaniu podobnych dokumentów, wymagających przeprowadzenia strategicznej oceny oddziaływania na środowisko.</w:t>
      </w: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>- Kryteria oceny ofert: Najniższa cena.</w:t>
      </w: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714D9">
        <w:rPr>
          <w:rFonts w:ascii="Times New Roman" w:hAnsi="Times New Roman" w:cs="Times New Roman"/>
          <w:b/>
        </w:rPr>
        <w:t>5. Sposób przygotowania oraz miejsce i termin składania oferty:</w:t>
      </w: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32B52" w:rsidRPr="00432B52" w:rsidRDefault="00432B52" w:rsidP="0043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2B52">
        <w:rPr>
          <w:rFonts w:ascii="Times New Roman" w:hAnsi="Times New Roman" w:cs="Times New Roman"/>
        </w:rPr>
        <w:t xml:space="preserve">- Ofertę należy złożyć na załączniku nr 1 do niniejszego zapytania w formie pisemnej. </w:t>
      </w:r>
    </w:p>
    <w:p w:rsidR="00432B52" w:rsidRPr="00432B52" w:rsidRDefault="00432B52" w:rsidP="0043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2B52">
        <w:rPr>
          <w:rFonts w:ascii="Times New Roman" w:hAnsi="Times New Roman" w:cs="Times New Roman"/>
        </w:rPr>
        <w:t xml:space="preserve">- Ofertę należy wysłać w nieprzezroczystej kopercie na adres Urzędu Gminy Łubianka Aleja Jana Pawła II nr 8, 87-152 Łubianka z dopiskiem „oferta POŚ Łubianka – nie otwierać przed </w:t>
      </w:r>
      <w:proofErr w:type="spellStart"/>
      <w:r w:rsidRPr="00432B52">
        <w:rPr>
          <w:rFonts w:ascii="Times New Roman" w:hAnsi="Times New Roman" w:cs="Times New Roman"/>
        </w:rPr>
        <w:t>godz</w:t>
      </w:r>
      <w:proofErr w:type="spellEnd"/>
      <w:r w:rsidRPr="00432B52">
        <w:rPr>
          <w:rFonts w:ascii="Times New Roman" w:hAnsi="Times New Roman" w:cs="Times New Roman"/>
        </w:rPr>
        <w:t xml:space="preserve"> 14.00 dn.14.10.2016 r.” lub mailowo na adres e-mail: gmina@lubianka.pl z dopiskiem „oferta POŚ Łubianka”.</w:t>
      </w:r>
    </w:p>
    <w:p w:rsidR="0050002D" w:rsidRPr="00A714D9" w:rsidRDefault="00432B52" w:rsidP="0043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32B52">
        <w:rPr>
          <w:rFonts w:ascii="Times New Roman" w:hAnsi="Times New Roman" w:cs="Times New Roman"/>
        </w:rPr>
        <w:t>- Termin składania ofert: 14.10.2016 do godz. 14.00</w:t>
      </w:r>
    </w:p>
    <w:p w:rsidR="00432B52" w:rsidRDefault="00432B52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714D9">
        <w:rPr>
          <w:rFonts w:ascii="Times New Roman" w:hAnsi="Times New Roman" w:cs="Times New Roman"/>
          <w:b/>
        </w:rPr>
        <w:t>6. Postanowienia końcowe:</w:t>
      </w: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>- o wyborze najkorzystniejszej oferty Zamawiający powiadomi oferentów, którzy wzięli udział w postępowaniu,</w:t>
      </w: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>- Zawarcie umowy nastąpi bez zbędnej zwłoki, jednak nie dłużej niż w ciągu 14 dni od zakończenia postępowania,</w:t>
      </w:r>
    </w:p>
    <w:p w:rsidR="0050002D" w:rsidRPr="00A714D9" w:rsidRDefault="0050002D" w:rsidP="00500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714D9">
        <w:rPr>
          <w:rFonts w:ascii="Times New Roman" w:hAnsi="Times New Roman" w:cs="Times New Roman"/>
        </w:rPr>
        <w:t xml:space="preserve">- Osoba upoważniona do kontaktów </w:t>
      </w:r>
      <w:proofErr w:type="spellStart"/>
      <w:r w:rsidRPr="00A714D9">
        <w:rPr>
          <w:rFonts w:ascii="Times New Roman" w:hAnsi="Times New Roman" w:cs="Times New Roman"/>
        </w:rPr>
        <w:t>ws</w:t>
      </w:r>
      <w:proofErr w:type="spellEnd"/>
      <w:r w:rsidRPr="00A714D9">
        <w:rPr>
          <w:rFonts w:ascii="Times New Roman" w:hAnsi="Times New Roman" w:cs="Times New Roman"/>
        </w:rPr>
        <w:t>. postępowania: Bartosz Lewandowski</w:t>
      </w:r>
    </w:p>
    <w:p w:rsidR="00BD462C" w:rsidRDefault="00BD462C"/>
    <w:p w:rsidR="00773206" w:rsidRDefault="00773206">
      <w:bookmarkStart w:id="0" w:name="_GoBack"/>
      <w:bookmarkEnd w:id="0"/>
    </w:p>
    <w:sectPr w:rsidR="00773206" w:rsidSect="00DA00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02D"/>
    <w:rsid w:val="00432B52"/>
    <w:rsid w:val="0050002D"/>
    <w:rsid w:val="00773206"/>
    <w:rsid w:val="008D7BDD"/>
    <w:rsid w:val="009B27A5"/>
    <w:rsid w:val="00BD4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2ECC49-AA6E-4ADC-886D-98EF32AED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002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554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Lewandowski</dc:creator>
  <cp:keywords/>
  <dc:description/>
  <cp:lastModifiedBy>Bartosz Lewandowski</cp:lastModifiedBy>
  <cp:revision>6</cp:revision>
  <dcterms:created xsi:type="dcterms:W3CDTF">2016-10-07T07:12:00Z</dcterms:created>
  <dcterms:modified xsi:type="dcterms:W3CDTF">2016-10-07T08:04:00Z</dcterms:modified>
</cp:coreProperties>
</file>