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E4E" w:rsidRPr="00ED0CBF" w:rsidRDefault="00976E4E" w:rsidP="008474C4">
      <w:pPr>
        <w:ind w:left="2124" w:firstLine="708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UCHWAŁA  NR</w:t>
      </w:r>
      <w:r w:rsidR="00423540">
        <w:rPr>
          <w:rFonts w:ascii="Times New Roman" w:hAnsi="Times New Roman" w:cs="Times New Roman"/>
          <w:b/>
          <w:sz w:val="28"/>
          <w:szCs w:val="28"/>
        </w:rPr>
        <w:t xml:space="preserve">  XIX/166</w:t>
      </w:r>
      <w:r>
        <w:rPr>
          <w:rFonts w:ascii="Times New Roman" w:hAnsi="Times New Roman" w:cs="Times New Roman"/>
          <w:b/>
          <w:sz w:val="28"/>
          <w:szCs w:val="28"/>
        </w:rPr>
        <w:t xml:space="preserve"> /</w:t>
      </w:r>
      <w:r w:rsidRPr="00ED0CBF">
        <w:rPr>
          <w:rFonts w:ascii="Times New Roman" w:hAnsi="Times New Roman" w:cs="Times New Roman"/>
          <w:b/>
          <w:sz w:val="28"/>
          <w:szCs w:val="28"/>
        </w:rPr>
        <w:t>2016</w:t>
      </w:r>
    </w:p>
    <w:p w:rsidR="00976E4E" w:rsidRPr="00ED0CBF" w:rsidRDefault="00976E4E" w:rsidP="00976E4E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   Rady Gminy Łubianka</w:t>
      </w:r>
    </w:p>
    <w:p w:rsidR="00976E4E" w:rsidRDefault="00976E4E" w:rsidP="00976E4E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z dnia </w:t>
      </w:r>
      <w:r>
        <w:rPr>
          <w:rFonts w:ascii="Times New Roman" w:hAnsi="Times New Roman" w:cs="Times New Roman"/>
          <w:b/>
          <w:sz w:val="28"/>
          <w:szCs w:val="28"/>
        </w:rPr>
        <w:t>12 września</w:t>
      </w:r>
      <w:r w:rsidR="009523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0CBF">
        <w:rPr>
          <w:rFonts w:ascii="Times New Roman" w:hAnsi="Times New Roman" w:cs="Times New Roman"/>
          <w:b/>
          <w:sz w:val="28"/>
          <w:szCs w:val="28"/>
        </w:rPr>
        <w:t>2016</w:t>
      </w:r>
      <w:r w:rsidR="009523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0CBF">
        <w:rPr>
          <w:rFonts w:ascii="Times New Roman" w:hAnsi="Times New Roman" w:cs="Times New Roman"/>
          <w:b/>
          <w:sz w:val="28"/>
          <w:szCs w:val="28"/>
        </w:rPr>
        <w:t>r.</w:t>
      </w:r>
    </w:p>
    <w:p w:rsidR="00976E4E" w:rsidRDefault="00976E4E" w:rsidP="00976E4E">
      <w:pPr>
        <w:rPr>
          <w:rFonts w:ascii="Times New Roman" w:hAnsi="Times New Roman" w:cs="Times New Roman"/>
          <w:b/>
          <w:sz w:val="28"/>
          <w:szCs w:val="28"/>
        </w:rPr>
      </w:pPr>
    </w:p>
    <w:p w:rsidR="00976E4E" w:rsidRDefault="00976E4E" w:rsidP="00976E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w sprawie wyrażeni</w:t>
      </w:r>
      <w:r w:rsidR="00BF29CD">
        <w:rPr>
          <w:rFonts w:ascii="Times New Roman" w:hAnsi="Times New Roman" w:cs="Times New Roman"/>
          <w:b/>
          <w:sz w:val="28"/>
          <w:szCs w:val="28"/>
        </w:rPr>
        <w:t>a zgody na zawarcie porozumienia</w:t>
      </w:r>
      <w:r>
        <w:rPr>
          <w:rFonts w:ascii="Times New Roman" w:hAnsi="Times New Roman" w:cs="Times New Roman"/>
          <w:b/>
          <w:sz w:val="28"/>
          <w:szCs w:val="28"/>
        </w:rPr>
        <w:t xml:space="preserve"> z </w:t>
      </w:r>
      <w:r w:rsidR="00B05BDD">
        <w:rPr>
          <w:rFonts w:ascii="Times New Roman" w:hAnsi="Times New Roman" w:cs="Times New Roman"/>
          <w:b/>
          <w:sz w:val="28"/>
          <w:szCs w:val="28"/>
        </w:rPr>
        <w:t>Powiatem Toruńskim</w:t>
      </w:r>
    </w:p>
    <w:p w:rsidR="00976E4E" w:rsidRDefault="00976E4E" w:rsidP="00976E4E">
      <w:pPr>
        <w:rPr>
          <w:rFonts w:ascii="Times New Roman" w:hAnsi="Times New Roman" w:cs="Times New Roman"/>
          <w:b/>
          <w:sz w:val="28"/>
          <w:szCs w:val="28"/>
        </w:rPr>
      </w:pPr>
    </w:p>
    <w:p w:rsidR="00976E4E" w:rsidRDefault="00976E4E" w:rsidP="00976E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podstawie art. </w:t>
      </w:r>
      <w:r w:rsidR="00B536F5">
        <w:rPr>
          <w:rFonts w:ascii="Times New Roman" w:hAnsi="Times New Roman" w:cs="Times New Roman"/>
          <w:sz w:val="28"/>
          <w:szCs w:val="28"/>
        </w:rPr>
        <w:t>8 ust. 2</w:t>
      </w:r>
      <w:r w:rsidR="00B05BDD">
        <w:rPr>
          <w:rFonts w:ascii="Times New Roman" w:hAnsi="Times New Roman" w:cs="Times New Roman"/>
          <w:sz w:val="28"/>
          <w:szCs w:val="28"/>
        </w:rPr>
        <w:t>a</w:t>
      </w:r>
      <w:r w:rsidR="00B536F5">
        <w:rPr>
          <w:rFonts w:ascii="Times New Roman" w:hAnsi="Times New Roman" w:cs="Times New Roman"/>
          <w:sz w:val="28"/>
          <w:szCs w:val="28"/>
        </w:rPr>
        <w:t>, art.10 ust.2 i art.</w:t>
      </w:r>
      <w:r>
        <w:rPr>
          <w:rFonts w:ascii="Times New Roman" w:hAnsi="Times New Roman" w:cs="Times New Roman"/>
          <w:sz w:val="28"/>
          <w:szCs w:val="28"/>
        </w:rPr>
        <w:t>18 ust.2.</w:t>
      </w:r>
      <w:r w:rsidR="00C8186D">
        <w:rPr>
          <w:rFonts w:ascii="Times New Roman" w:hAnsi="Times New Roman" w:cs="Times New Roman"/>
          <w:sz w:val="28"/>
          <w:szCs w:val="28"/>
        </w:rPr>
        <w:t xml:space="preserve"> pkt 11</w:t>
      </w:r>
      <w:r w:rsidR="00AD71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ustawy z dnia 8 marca 1990</w:t>
      </w:r>
      <w:r w:rsidR="009A08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r. o samorządzie gminnym ( tj. Dz.U. z 2016r. poz. 446 </w:t>
      </w:r>
      <w:r w:rsidR="00BF29CD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uchwala się, co następuje:</w:t>
      </w:r>
    </w:p>
    <w:p w:rsidR="00976E4E" w:rsidRDefault="00976E4E" w:rsidP="00976E4E">
      <w:pPr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976E4E" w:rsidRDefault="00976E4E" w:rsidP="00976E4E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3B2">
        <w:rPr>
          <w:rFonts w:ascii="Times New Roman" w:hAnsi="Times New Roman" w:cs="Times New Roman"/>
          <w:b/>
          <w:sz w:val="28"/>
          <w:szCs w:val="28"/>
        </w:rPr>
        <w:t>1.</w:t>
      </w:r>
      <w:r w:rsidR="00BF29CD">
        <w:rPr>
          <w:rFonts w:ascii="Times New Roman" w:hAnsi="Times New Roman" w:cs="Times New Roman"/>
          <w:sz w:val="28"/>
          <w:szCs w:val="28"/>
        </w:rPr>
        <w:t>Wyraża się zgodę na zawarcie porozumienia</w:t>
      </w:r>
      <w:r w:rsidR="004F5791">
        <w:rPr>
          <w:rFonts w:ascii="Times New Roman" w:hAnsi="Times New Roman" w:cs="Times New Roman"/>
          <w:sz w:val="28"/>
          <w:szCs w:val="28"/>
        </w:rPr>
        <w:t xml:space="preserve"> pomiędzy G</w:t>
      </w:r>
      <w:r>
        <w:rPr>
          <w:rFonts w:ascii="Times New Roman" w:hAnsi="Times New Roman" w:cs="Times New Roman"/>
          <w:sz w:val="28"/>
          <w:szCs w:val="28"/>
        </w:rPr>
        <w:t xml:space="preserve">miną Łubianka a </w:t>
      </w:r>
      <w:r w:rsidR="00B05BDD">
        <w:rPr>
          <w:rFonts w:ascii="Times New Roman" w:hAnsi="Times New Roman" w:cs="Times New Roman"/>
          <w:sz w:val="28"/>
          <w:szCs w:val="28"/>
        </w:rPr>
        <w:t>Powiatem Toruńskim</w:t>
      </w:r>
      <w:r>
        <w:rPr>
          <w:rFonts w:ascii="Times New Roman" w:hAnsi="Times New Roman" w:cs="Times New Roman"/>
          <w:sz w:val="28"/>
          <w:szCs w:val="28"/>
        </w:rPr>
        <w:t xml:space="preserve"> na </w:t>
      </w:r>
      <w:r w:rsidR="009A0850">
        <w:rPr>
          <w:rFonts w:ascii="Times New Roman" w:hAnsi="Times New Roman" w:cs="Times New Roman"/>
          <w:sz w:val="28"/>
          <w:szCs w:val="28"/>
        </w:rPr>
        <w:t>do</w:t>
      </w:r>
      <w:r>
        <w:rPr>
          <w:rFonts w:ascii="Times New Roman" w:hAnsi="Times New Roman" w:cs="Times New Roman"/>
          <w:sz w:val="28"/>
          <w:szCs w:val="28"/>
        </w:rPr>
        <w:t xml:space="preserve">finansowanie </w:t>
      </w:r>
      <w:r w:rsidR="00E44FE5">
        <w:rPr>
          <w:rFonts w:ascii="Times New Roman" w:hAnsi="Times New Roman" w:cs="Times New Roman"/>
          <w:sz w:val="28"/>
          <w:szCs w:val="28"/>
        </w:rPr>
        <w:t xml:space="preserve">powiatowej </w:t>
      </w:r>
      <w:r w:rsidR="009A0850">
        <w:rPr>
          <w:rFonts w:ascii="Times New Roman" w:hAnsi="Times New Roman" w:cs="Times New Roman"/>
          <w:sz w:val="28"/>
          <w:szCs w:val="28"/>
        </w:rPr>
        <w:t>inwestycji</w:t>
      </w:r>
      <w:r w:rsidR="00BF29CD">
        <w:rPr>
          <w:rFonts w:ascii="Times New Roman" w:hAnsi="Times New Roman" w:cs="Times New Roman"/>
          <w:sz w:val="28"/>
          <w:szCs w:val="28"/>
        </w:rPr>
        <w:t xml:space="preserve"> drogowej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76E4E" w:rsidRDefault="00976E4E" w:rsidP="00976E4E">
      <w:pPr>
        <w:rPr>
          <w:rFonts w:ascii="Times New Roman" w:hAnsi="Times New Roman" w:cs="Times New Roman"/>
          <w:sz w:val="28"/>
          <w:szCs w:val="28"/>
        </w:rPr>
      </w:pPr>
      <w:r w:rsidRPr="009523B2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Projekt</w:t>
      </w:r>
      <w:r w:rsidR="004F5791">
        <w:rPr>
          <w:rFonts w:ascii="Times New Roman" w:hAnsi="Times New Roman" w:cs="Times New Roman"/>
          <w:sz w:val="28"/>
          <w:szCs w:val="28"/>
        </w:rPr>
        <w:t xml:space="preserve"> umowy</w:t>
      </w:r>
      <w:r>
        <w:rPr>
          <w:rFonts w:ascii="Times New Roman" w:hAnsi="Times New Roman" w:cs="Times New Roman"/>
          <w:sz w:val="28"/>
          <w:szCs w:val="28"/>
        </w:rPr>
        <w:t xml:space="preserve"> o współfinansowanie </w:t>
      </w:r>
      <w:r w:rsidR="00BF29CD">
        <w:rPr>
          <w:rFonts w:ascii="Times New Roman" w:hAnsi="Times New Roman" w:cs="Times New Roman"/>
          <w:sz w:val="28"/>
          <w:szCs w:val="28"/>
        </w:rPr>
        <w:t xml:space="preserve">przez Gminę Łubianka </w:t>
      </w:r>
      <w:r w:rsidR="009A0850">
        <w:rPr>
          <w:rFonts w:ascii="Times New Roman" w:hAnsi="Times New Roman" w:cs="Times New Roman"/>
          <w:sz w:val="28"/>
          <w:szCs w:val="28"/>
        </w:rPr>
        <w:t>powiatowej inwestycji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0850">
        <w:rPr>
          <w:rFonts w:ascii="Times New Roman" w:hAnsi="Times New Roman" w:cs="Times New Roman"/>
          <w:sz w:val="28"/>
          <w:szCs w:val="28"/>
        </w:rPr>
        <w:t>drogowej</w:t>
      </w:r>
      <w:r>
        <w:rPr>
          <w:rFonts w:ascii="Times New Roman" w:hAnsi="Times New Roman" w:cs="Times New Roman"/>
          <w:sz w:val="28"/>
          <w:szCs w:val="28"/>
        </w:rPr>
        <w:t xml:space="preserve"> stanowi załącznik do niniejszej uchwały.</w:t>
      </w:r>
    </w:p>
    <w:p w:rsidR="00976E4E" w:rsidRDefault="00976E4E" w:rsidP="00976E4E">
      <w:pPr>
        <w:rPr>
          <w:rFonts w:ascii="Times New Roman" w:hAnsi="Times New Roman" w:cs="Times New Roman"/>
          <w:sz w:val="28"/>
          <w:szCs w:val="28"/>
        </w:rPr>
      </w:pPr>
      <w:r w:rsidRPr="00976E4E">
        <w:rPr>
          <w:rFonts w:ascii="Times New Roman" w:hAnsi="Times New Roman" w:cs="Times New Roman"/>
          <w:b/>
          <w:sz w:val="28"/>
          <w:szCs w:val="28"/>
        </w:rPr>
        <w:t>§ 2.</w:t>
      </w:r>
      <w:r>
        <w:rPr>
          <w:rFonts w:ascii="Times New Roman" w:hAnsi="Times New Roman" w:cs="Times New Roman"/>
          <w:sz w:val="28"/>
          <w:szCs w:val="28"/>
        </w:rPr>
        <w:t xml:space="preserve"> Wykonanie uchwały powierza się Wójtowi Gminy Łubianka</w:t>
      </w:r>
    </w:p>
    <w:p w:rsidR="00976E4E" w:rsidRDefault="00976E4E" w:rsidP="00976E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§ 3</w:t>
      </w:r>
      <w:r w:rsidRPr="0084325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Uchwała wchodzi w życie z dniem podjęcia.</w:t>
      </w:r>
    </w:p>
    <w:p w:rsidR="009A0850" w:rsidRDefault="009A0850" w:rsidP="00976E4E">
      <w:pPr>
        <w:rPr>
          <w:rFonts w:ascii="Times New Roman" w:hAnsi="Times New Roman" w:cs="Times New Roman"/>
          <w:sz w:val="28"/>
          <w:szCs w:val="28"/>
        </w:rPr>
      </w:pPr>
    </w:p>
    <w:p w:rsidR="00FB3DFF" w:rsidRDefault="00FB3DFF" w:rsidP="00976E4E">
      <w:pPr>
        <w:rPr>
          <w:rFonts w:ascii="Times New Roman" w:hAnsi="Times New Roman" w:cs="Times New Roman"/>
          <w:sz w:val="28"/>
          <w:szCs w:val="28"/>
        </w:rPr>
      </w:pPr>
    </w:p>
    <w:p w:rsidR="00FB3DFF" w:rsidRDefault="00FB3DFF" w:rsidP="00976E4E">
      <w:pPr>
        <w:rPr>
          <w:rFonts w:ascii="Times New Roman" w:hAnsi="Times New Roman" w:cs="Times New Roman"/>
          <w:sz w:val="28"/>
          <w:szCs w:val="28"/>
        </w:rPr>
      </w:pPr>
    </w:p>
    <w:p w:rsidR="00FB3DFF" w:rsidRDefault="00FB3DFF" w:rsidP="00976E4E">
      <w:pPr>
        <w:rPr>
          <w:rFonts w:ascii="Times New Roman" w:hAnsi="Times New Roman" w:cs="Times New Roman"/>
          <w:sz w:val="28"/>
          <w:szCs w:val="28"/>
        </w:rPr>
      </w:pPr>
    </w:p>
    <w:p w:rsidR="00FB3DFF" w:rsidRDefault="00FB3DFF" w:rsidP="00976E4E">
      <w:pPr>
        <w:rPr>
          <w:rFonts w:ascii="Times New Roman" w:hAnsi="Times New Roman" w:cs="Times New Roman"/>
          <w:sz w:val="28"/>
          <w:szCs w:val="28"/>
        </w:rPr>
      </w:pPr>
    </w:p>
    <w:p w:rsidR="00FB3DFF" w:rsidRDefault="00FB3DFF" w:rsidP="00976E4E">
      <w:pPr>
        <w:rPr>
          <w:rFonts w:ascii="Times New Roman" w:hAnsi="Times New Roman" w:cs="Times New Roman"/>
          <w:sz w:val="28"/>
          <w:szCs w:val="28"/>
        </w:rPr>
      </w:pPr>
    </w:p>
    <w:p w:rsidR="00FB3DFF" w:rsidRDefault="00FB3DFF" w:rsidP="00976E4E">
      <w:pPr>
        <w:rPr>
          <w:rFonts w:ascii="Times New Roman" w:hAnsi="Times New Roman" w:cs="Times New Roman"/>
          <w:sz w:val="28"/>
          <w:szCs w:val="28"/>
        </w:rPr>
      </w:pPr>
    </w:p>
    <w:p w:rsidR="00FB3DFF" w:rsidRDefault="00FB3DFF" w:rsidP="00976E4E">
      <w:pPr>
        <w:rPr>
          <w:rFonts w:ascii="Times New Roman" w:hAnsi="Times New Roman" w:cs="Times New Roman"/>
          <w:sz w:val="28"/>
          <w:szCs w:val="28"/>
        </w:rPr>
      </w:pPr>
    </w:p>
    <w:p w:rsidR="00FB3DFF" w:rsidRDefault="00FB3DFF" w:rsidP="00976E4E">
      <w:pPr>
        <w:rPr>
          <w:rFonts w:ascii="Times New Roman" w:hAnsi="Times New Roman" w:cs="Times New Roman"/>
          <w:sz w:val="28"/>
          <w:szCs w:val="28"/>
        </w:rPr>
      </w:pPr>
    </w:p>
    <w:p w:rsidR="00FB3DFF" w:rsidRDefault="00FB3DFF" w:rsidP="00976E4E">
      <w:pPr>
        <w:rPr>
          <w:rFonts w:ascii="Times New Roman" w:hAnsi="Times New Roman" w:cs="Times New Roman"/>
          <w:sz w:val="28"/>
          <w:szCs w:val="28"/>
        </w:rPr>
      </w:pPr>
    </w:p>
    <w:p w:rsidR="00FB3DFF" w:rsidRDefault="00FB3DFF" w:rsidP="00976E4E">
      <w:pPr>
        <w:rPr>
          <w:rFonts w:ascii="Times New Roman" w:hAnsi="Times New Roman" w:cs="Times New Roman"/>
          <w:sz w:val="28"/>
          <w:szCs w:val="28"/>
        </w:rPr>
      </w:pPr>
    </w:p>
    <w:p w:rsidR="00FB3DFF" w:rsidRDefault="00FB3DFF" w:rsidP="00976E4E">
      <w:pPr>
        <w:rPr>
          <w:rFonts w:ascii="Times New Roman" w:hAnsi="Times New Roman" w:cs="Times New Roman"/>
          <w:sz w:val="28"/>
          <w:szCs w:val="28"/>
        </w:rPr>
      </w:pPr>
    </w:p>
    <w:p w:rsidR="00FB3DFF" w:rsidRDefault="00FB3DFF" w:rsidP="00976E4E">
      <w:pPr>
        <w:rPr>
          <w:rFonts w:ascii="Times New Roman" w:hAnsi="Times New Roman" w:cs="Times New Roman"/>
          <w:sz w:val="28"/>
          <w:szCs w:val="28"/>
        </w:rPr>
      </w:pPr>
    </w:p>
    <w:p w:rsidR="00FB3DFF" w:rsidRDefault="00FB3DFF" w:rsidP="00976E4E">
      <w:pPr>
        <w:rPr>
          <w:rFonts w:ascii="Times New Roman" w:hAnsi="Times New Roman" w:cs="Times New Roman"/>
          <w:sz w:val="28"/>
          <w:szCs w:val="28"/>
        </w:rPr>
      </w:pPr>
    </w:p>
    <w:p w:rsidR="00FB3DFF" w:rsidRDefault="00FB3DFF" w:rsidP="00976E4E">
      <w:pPr>
        <w:rPr>
          <w:rFonts w:ascii="Times New Roman" w:hAnsi="Times New Roman" w:cs="Times New Roman"/>
          <w:sz w:val="28"/>
          <w:szCs w:val="28"/>
        </w:rPr>
      </w:pPr>
    </w:p>
    <w:p w:rsidR="00FB3DFF" w:rsidRPr="00ED0CBF" w:rsidRDefault="00FB3DFF" w:rsidP="00976E4E">
      <w:pPr>
        <w:rPr>
          <w:rFonts w:ascii="Times New Roman" w:hAnsi="Times New Roman" w:cs="Times New Roman"/>
          <w:sz w:val="28"/>
          <w:szCs w:val="28"/>
        </w:rPr>
      </w:pPr>
    </w:p>
    <w:p w:rsidR="006476C6" w:rsidRPr="009523B2" w:rsidRDefault="009523B2">
      <w:pPr>
        <w:rPr>
          <w:rFonts w:ascii="Times New Roman" w:hAnsi="Times New Roman" w:cs="Times New Roman"/>
          <w:b/>
          <w:sz w:val="28"/>
          <w:szCs w:val="28"/>
        </w:rPr>
      </w:pPr>
      <w:r w:rsidRPr="009523B2">
        <w:rPr>
          <w:rFonts w:ascii="Times New Roman" w:hAnsi="Times New Roman" w:cs="Times New Roman"/>
          <w:b/>
          <w:sz w:val="28"/>
          <w:szCs w:val="28"/>
        </w:rPr>
        <w:lastRenderedPageBreak/>
        <w:t>Uzasadnienie:</w:t>
      </w:r>
    </w:p>
    <w:p w:rsidR="009523B2" w:rsidRPr="009523B2" w:rsidRDefault="009523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Wojewoda Kujawsko – Pomorski ogłosił konkurs na dofinansowanie inwestycji drogowych w ramach </w:t>
      </w:r>
      <w:r w:rsidRPr="009523B2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Programu Rozwoju Gminnej i Powiatowej Infrastruktury Drogowej na lata 2016-2020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. Jednym z kryteriów uzyskania punktów w aplikowaniu o środki jest udokumentowanie współfinansowania zadania przez </w:t>
      </w:r>
      <w:proofErr w:type="spellStart"/>
      <w:r w:rsidR="00AD1B9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jst</w:t>
      </w:r>
      <w:proofErr w:type="spellEnd"/>
      <w:r w:rsidR="00AD1B9E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lub inne podmioty, w kryterium uwzględnia się wielkość udziału innych jednostek lub podmiotów we wkładzie własnym jednostki. Wobec powyższego projekt uznaje się za zasadny. </w:t>
      </w:r>
    </w:p>
    <w:sectPr w:rsidR="009523B2" w:rsidRPr="009523B2" w:rsidSect="00363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76E4E"/>
    <w:rsid w:val="00100EE4"/>
    <w:rsid w:val="002F0449"/>
    <w:rsid w:val="00423540"/>
    <w:rsid w:val="004F3B12"/>
    <w:rsid w:val="004F5791"/>
    <w:rsid w:val="006476C6"/>
    <w:rsid w:val="008474C4"/>
    <w:rsid w:val="009523B2"/>
    <w:rsid w:val="00976E4E"/>
    <w:rsid w:val="009A0850"/>
    <w:rsid w:val="009C0625"/>
    <w:rsid w:val="00AD1B9E"/>
    <w:rsid w:val="00AD7157"/>
    <w:rsid w:val="00B05BDD"/>
    <w:rsid w:val="00B536F5"/>
    <w:rsid w:val="00BF29CD"/>
    <w:rsid w:val="00C8186D"/>
    <w:rsid w:val="00C85171"/>
    <w:rsid w:val="00E44FE5"/>
    <w:rsid w:val="00E716D6"/>
    <w:rsid w:val="00FB3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6E4E"/>
    <w:pPr>
      <w:spacing w:after="12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29C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9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2016-09-06T12:54:00Z</cp:lastPrinted>
  <dcterms:created xsi:type="dcterms:W3CDTF">2016-09-15T08:54:00Z</dcterms:created>
  <dcterms:modified xsi:type="dcterms:W3CDTF">2016-09-15T08:54:00Z</dcterms:modified>
</cp:coreProperties>
</file>