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830F95">
        <w:rPr>
          <w:rFonts w:ascii="Times New Roman" w:hAnsi="Times New Roman" w:cs="Times New Roman"/>
          <w:b/>
          <w:sz w:val="28"/>
          <w:szCs w:val="28"/>
        </w:rPr>
        <w:t>UCHWAŁA  NR  XVIII/163/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BF71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</w:t>
      </w:r>
      <w:r w:rsidR="00654214">
        <w:rPr>
          <w:rFonts w:ascii="Times New Roman" w:hAnsi="Times New Roman" w:cs="Times New Roman"/>
          <w:b/>
          <w:sz w:val="28"/>
          <w:szCs w:val="28"/>
        </w:rPr>
        <w:t xml:space="preserve">prawie  powołania </w:t>
      </w:r>
      <w:r>
        <w:rPr>
          <w:rFonts w:ascii="Times New Roman" w:hAnsi="Times New Roman" w:cs="Times New Roman"/>
          <w:b/>
          <w:sz w:val="28"/>
          <w:szCs w:val="28"/>
        </w:rPr>
        <w:t>Przewodniczącego Komisji Edukacji i Zdrowia.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</w:t>
      </w:r>
      <w:r w:rsidR="00767E98">
        <w:rPr>
          <w:rFonts w:ascii="Times New Roman" w:hAnsi="Times New Roman" w:cs="Times New Roman"/>
          <w:sz w:val="28"/>
          <w:szCs w:val="28"/>
        </w:rPr>
        <w:t>. 21</w:t>
      </w:r>
      <w:r w:rsidR="007F0AE5">
        <w:rPr>
          <w:rFonts w:ascii="Times New Roman" w:hAnsi="Times New Roman" w:cs="Times New Roman"/>
          <w:sz w:val="28"/>
          <w:szCs w:val="28"/>
        </w:rPr>
        <w:t>ust.1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</w:t>
      </w:r>
      <w:r w:rsidR="007F0AE5">
        <w:rPr>
          <w:rFonts w:ascii="Times New Roman" w:hAnsi="Times New Roman" w:cs="Times New Roman"/>
          <w:sz w:val="28"/>
          <w:szCs w:val="28"/>
        </w:rPr>
        <w:t xml:space="preserve">o samorządzie gminnym ( </w:t>
      </w:r>
      <w:proofErr w:type="spellStart"/>
      <w:r w:rsidR="007F0AE5">
        <w:rPr>
          <w:rFonts w:ascii="Times New Roman" w:hAnsi="Times New Roman" w:cs="Times New Roman"/>
          <w:sz w:val="28"/>
          <w:szCs w:val="28"/>
        </w:rPr>
        <w:t>tj.Dz.U</w:t>
      </w:r>
      <w:proofErr w:type="spellEnd"/>
      <w:r w:rsidR="007F0A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</w:t>
      </w:r>
      <w:r w:rsidR="007F0AE5">
        <w:rPr>
          <w:rFonts w:ascii="Times New Roman" w:hAnsi="Times New Roman" w:cs="Times New Roman"/>
          <w:sz w:val="28"/>
          <w:szCs w:val="28"/>
        </w:rPr>
        <w:t xml:space="preserve"> 2016r.poz. 446</w:t>
      </w:r>
      <w:r>
        <w:rPr>
          <w:rFonts w:ascii="Times New Roman" w:hAnsi="Times New Roman" w:cs="Times New Roman"/>
          <w:sz w:val="28"/>
          <w:szCs w:val="28"/>
        </w:rPr>
        <w:t>)</w:t>
      </w:r>
      <w:r w:rsidR="00A45C9A">
        <w:rPr>
          <w:rFonts w:ascii="Times New Roman" w:hAnsi="Times New Roman" w:cs="Times New Roman"/>
          <w:sz w:val="28"/>
          <w:szCs w:val="28"/>
        </w:rPr>
        <w:t xml:space="preserve"> i §  34 ust.4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7F0A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654214">
        <w:rPr>
          <w:rFonts w:ascii="Times New Roman" w:hAnsi="Times New Roman" w:cs="Times New Roman"/>
          <w:sz w:val="28"/>
          <w:szCs w:val="28"/>
        </w:rPr>
        <w:t xml:space="preserve"> Powołuje się  na </w:t>
      </w:r>
      <w:r w:rsidR="00073E7B">
        <w:rPr>
          <w:rFonts w:ascii="Times New Roman" w:hAnsi="Times New Roman" w:cs="Times New Roman"/>
          <w:sz w:val="28"/>
          <w:szCs w:val="28"/>
        </w:rPr>
        <w:t xml:space="preserve"> Przewodniczącego </w:t>
      </w:r>
      <w:r w:rsidR="00A45C9A">
        <w:rPr>
          <w:rFonts w:ascii="Times New Roman" w:hAnsi="Times New Roman" w:cs="Times New Roman"/>
          <w:sz w:val="28"/>
          <w:szCs w:val="28"/>
        </w:rPr>
        <w:t xml:space="preserve"> Komisji Edukacji i Zdrowia </w:t>
      </w:r>
      <w:r w:rsidR="00767E98">
        <w:rPr>
          <w:rFonts w:ascii="Times New Roman" w:hAnsi="Times New Roman" w:cs="Times New Roman"/>
          <w:sz w:val="28"/>
          <w:szCs w:val="28"/>
        </w:rPr>
        <w:t xml:space="preserve"> </w:t>
      </w:r>
      <w:r w:rsidR="00654214">
        <w:rPr>
          <w:rFonts w:ascii="Times New Roman" w:hAnsi="Times New Roman" w:cs="Times New Roman"/>
          <w:sz w:val="28"/>
          <w:szCs w:val="28"/>
        </w:rPr>
        <w:t>Jarosława Grabowskiego.</w:t>
      </w:r>
    </w:p>
    <w:p w:rsidR="000346FE" w:rsidRDefault="000346FE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0346FE"/>
    <w:rsid w:val="0006472B"/>
    <w:rsid w:val="00073E7B"/>
    <w:rsid w:val="00363350"/>
    <w:rsid w:val="003A13FD"/>
    <w:rsid w:val="004004C5"/>
    <w:rsid w:val="005363B1"/>
    <w:rsid w:val="00650E63"/>
    <w:rsid w:val="00654214"/>
    <w:rsid w:val="00767E98"/>
    <w:rsid w:val="007F0AE5"/>
    <w:rsid w:val="00830F95"/>
    <w:rsid w:val="00843250"/>
    <w:rsid w:val="00A44F13"/>
    <w:rsid w:val="00A45C9A"/>
    <w:rsid w:val="00A55870"/>
    <w:rsid w:val="00AB092D"/>
    <w:rsid w:val="00B00BE1"/>
    <w:rsid w:val="00BF718A"/>
    <w:rsid w:val="00E252BF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2016-09-01T10:16:00Z</cp:lastPrinted>
  <dcterms:created xsi:type="dcterms:W3CDTF">2016-09-01T10:54:00Z</dcterms:created>
  <dcterms:modified xsi:type="dcterms:W3CDTF">2016-09-01T10:54:00Z</dcterms:modified>
</cp:coreProperties>
</file>