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B05430">
        <w:rPr>
          <w:rFonts w:ascii="Times New Roman" w:hAnsi="Times New Roman" w:cs="Times New Roman"/>
          <w:b/>
          <w:sz w:val="28"/>
          <w:szCs w:val="28"/>
        </w:rPr>
        <w:t>UCHWAŁA  NR XVIII/155/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29 sierpnia 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w sprawie odwołania Przewodniczącego Rady Gminy.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Na podstawie art. 19 ust.4. ustawy z dnia 8 marca 1990r. o samorządzie gminnym ( </w:t>
      </w:r>
      <w:proofErr w:type="spellStart"/>
      <w:r>
        <w:rPr>
          <w:rFonts w:ascii="Times New Roman" w:hAnsi="Times New Roman" w:cs="Times New Roman"/>
          <w:sz w:val="28"/>
          <w:szCs w:val="28"/>
        </w:rPr>
        <w:t>tj.Dz.U.z</w:t>
      </w:r>
      <w:proofErr w:type="spellEnd"/>
      <w:r w:rsidR="00144B59">
        <w:rPr>
          <w:rFonts w:ascii="Times New Roman" w:hAnsi="Times New Roman" w:cs="Times New Roman"/>
          <w:sz w:val="28"/>
          <w:szCs w:val="28"/>
        </w:rPr>
        <w:t xml:space="preserve"> 2016r.poz. 446</w:t>
      </w:r>
      <w:r>
        <w:rPr>
          <w:rFonts w:ascii="Times New Roman" w:hAnsi="Times New Roman" w:cs="Times New Roman"/>
          <w:sz w:val="28"/>
          <w:szCs w:val="28"/>
        </w:rPr>
        <w:t>) i § 18  Uchwały Nr XXIX/223/2001 Rady</w:t>
      </w: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Gminy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>
        <w:rPr>
          <w:rFonts w:ascii="Times New Roman" w:hAnsi="Times New Roman" w:cs="Times New Roman"/>
          <w:sz w:val="28"/>
          <w:szCs w:val="28"/>
        </w:rPr>
        <w:t xml:space="preserve">miny Łubianka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>
        <w:rPr>
          <w:rFonts w:ascii="Times New Roman" w:hAnsi="Times New Roman" w:cs="Times New Roman"/>
          <w:sz w:val="28"/>
          <w:szCs w:val="28"/>
        </w:rPr>
        <w:t xml:space="preserve"> Odwołuje się Zbigniewa Cywińskiego z funkcji Przewodniczącego Rady Gminy Łubianka.</w:t>
      </w: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144B59"/>
    <w:rsid w:val="00363350"/>
    <w:rsid w:val="003A13FD"/>
    <w:rsid w:val="0074571D"/>
    <w:rsid w:val="00843250"/>
    <w:rsid w:val="00B05430"/>
    <w:rsid w:val="00ED0C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2016-09-01T10:17:00Z</cp:lastPrinted>
  <dcterms:created xsi:type="dcterms:W3CDTF">2016-09-01T10:58:00Z</dcterms:created>
  <dcterms:modified xsi:type="dcterms:W3CDTF">2016-09-01T10:58:00Z</dcterms:modified>
</cp:coreProperties>
</file>