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78125D">
        <w:rPr>
          <w:rFonts w:ascii="Times New Roman" w:eastAsia="Calibri" w:hAnsi="Times New Roman" w:cs="Times New Roman"/>
          <w:sz w:val="28"/>
          <w:szCs w:val="28"/>
        </w:rPr>
        <w:t>Łubianka, 30.06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78125D" w:rsidP="00E54A1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ROŚ</w:t>
      </w:r>
      <w:r w:rsidR="007E40C7">
        <w:rPr>
          <w:rFonts w:ascii="Times New Roman" w:eastAsia="Calibri" w:hAnsi="Times New Roman" w:cs="Times New Roman"/>
          <w:sz w:val="28"/>
          <w:szCs w:val="28"/>
        </w:rPr>
        <w:t>.6220.</w:t>
      </w:r>
      <w:r>
        <w:rPr>
          <w:rFonts w:ascii="Times New Roman" w:eastAsia="Calibri" w:hAnsi="Times New Roman" w:cs="Times New Roman"/>
          <w:sz w:val="28"/>
          <w:szCs w:val="28"/>
        </w:rPr>
        <w:t>6.1.2014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5A18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>06.2014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proofErr w:type="spellStart"/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>Polmar</w:t>
      </w:r>
      <w:proofErr w:type="spellEnd"/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Marek Zakrzewski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Biskupice, ul. Kasztanowa 29, 87-152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A229E5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A229E5" w:rsidRPr="00A22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Przekształcenie istniejących budynków gospodarczych na cele produkcyjne. Zabudowa przemysłowa wraz z towarzyszącą jej infrastrukturą o powierzchni zabudowy do  1,0 ha. Powierzchnia działki całkowita 1,3 ha, powierzchnia działki przeznaczona pod działalność</w:t>
      </w:r>
      <w:r w:rsidR="00A22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gospodarczą do 1,0 ha. N</w:t>
      </w:r>
      <w:r w:rsidR="00A229E5" w:rsidRPr="00A22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 działki: 237/1 – Biskupice, gmina Łubianka.</w:t>
      </w:r>
      <w:r w:rsidR="00A22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bookmarkStart w:id="0" w:name="_GoBack"/>
      <w:bookmarkEnd w:id="0"/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78125D" w:rsidRP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ROŚ.6220.6.1.2014</w:t>
      </w:r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781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30.06.2014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1F7B50"/>
    <w:rsid w:val="002373D4"/>
    <w:rsid w:val="002415D0"/>
    <w:rsid w:val="002B4775"/>
    <w:rsid w:val="002D3358"/>
    <w:rsid w:val="003403EF"/>
    <w:rsid w:val="0041735B"/>
    <w:rsid w:val="004438C4"/>
    <w:rsid w:val="005830C8"/>
    <w:rsid w:val="005A182E"/>
    <w:rsid w:val="005C329E"/>
    <w:rsid w:val="005E722E"/>
    <w:rsid w:val="006626A9"/>
    <w:rsid w:val="00696793"/>
    <w:rsid w:val="0078125D"/>
    <w:rsid w:val="007C5AA9"/>
    <w:rsid w:val="007E2E84"/>
    <w:rsid w:val="007E40C7"/>
    <w:rsid w:val="0081670A"/>
    <w:rsid w:val="00935BAF"/>
    <w:rsid w:val="009422B3"/>
    <w:rsid w:val="0097174D"/>
    <w:rsid w:val="00973C99"/>
    <w:rsid w:val="00A229E5"/>
    <w:rsid w:val="00CE4C53"/>
    <w:rsid w:val="00D01CBC"/>
    <w:rsid w:val="00E3693F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31</cp:revision>
  <dcterms:created xsi:type="dcterms:W3CDTF">2013-06-18T04:23:00Z</dcterms:created>
  <dcterms:modified xsi:type="dcterms:W3CDTF">2014-07-16T06:54:00Z</dcterms:modified>
</cp:coreProperties>
</file>